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0C8D0" w14:textId="430C2410" w:rsidR="00E629C1" w:rsidRPr="00BF51E3" w:rsidRDefault="00E629C1" w:rsidP="002D22A5">
      <w:pPr>
        <w:pStyle w:val="CRCoverPage"/>
        <w:tabs>
          <w:tab w:val="right" w:pos="9639"/>
          <w:tab w:val="right" w:pos="13323"/>
        </w:tabs>
        <w:spacing w:afterLines="50"/>
        <w:jc w:val="both"/>
        <w:rPr>
          <w:rFonts w:eastAsiaTheme="minorEastAsia" w:cs="Arial"/>
          <w:b/>
          <w:sz w:val="24"/>
          <w:szCs w:val="24"/>
          <w:lang w:eastAsia="zh-CN"/>
        </w:rPr>
      </w:pPr>
      <w:r w:rsidRPr="00BF51E3">
        <w:rPr>
          <w:rFonts w:cs="Arial"/>
          <w:b/>
          <w:sz w:val="24"/>
          <w:szCs w:val="24"/>
        </w:rPr>
        <w:t>3GPP TSG-RAN3 #1</w:t>
      </w:r>
      <w:r w:rsidR="00BE4177" w:rsidRPr="00BF51E3">
        <w:rPr>
          <w:rFonts w:cs="Arial"/>
          <w:b/>
          <w:sz w:val="24"/>
          <w:szCs w:val="24"/>
        </w:rPr>
        <w:t>1</w:t>
      </w:r>
      <w:r w:rsidR="00430733">
        <w:rPr>
          <w:rFonts w:eastAsiaTheme="minorEastAsia" w:cs="Arial" w:hint="eastAsia"/>
          <w:b/>
          <w:sz w:val="24"/>
          <w:szCs w:val="24"/>
          <w:lang w:eastAsia="zh-CN"/>
        </w:rPr>
        <w:t>3</w:t>
      </w:r>
      <w:r w:rsidRPr="00BF51E3">
        <w:rPr>
          <w:rFonts w:cs="Arial"/>
          <w:b/>
          <w:sz w:val="24"/>
          <w:szCs w:val="24"/>
        </w:rPr>
        <w:t>-e</w:t>
      </w:r>
      <w:r w:rsidRPr="00BF51E3">
        <w:rPr>
          <w:rFonts w:cs="Arial"/>
          <w:b/>
          <w:sz w:val="24"/>
          <w:szCs w:val="24"/>
        </w:rPr>
        <w:tab/>
      </w:r>
      <w:r w:rsidR="003D14BE" w:rsidRPr="003D14BE">
        <w:rPr>
          <w:rFonts w:cs="Arial"/>
          <w:b/>
          <w:sz w:val="24"/>
          <w:szCs w:val="24"/>
        </w:rPr>
        <w:t>R3-213326</w:t>
      </w:r>
    </w:p>
    <w:p w14:paraId="7A11CC44" w14:textId="71FE7B85" w:rsidR="00E629C1" w:rsidRPr="00BF51E3" w:rsidRDefault="00430733" w:rsidP="002D22A5">
      <w:pPr>
        <w:pStyle w:val="3GPPHeader"/>
        <w:spacing w:afterLines="50" w:after="120" w:line="240" w:lineRule="auto"/>
        <w:rPr>
          <w:sz w:val="22"/>
          <w:lang w:val="en-GB"/>
        </w:rPr>
      </w:pPr>
      <w:r w:rsidRPr="00430733">
        <w:rPr>
          <w:rFonts w:ascii="Arial" w:hAnsi="Arial" w:cs="Arial"/>
          <w:bCs/>
          <w:szCs w:val="28"/>
          <w:lang w:val="en-GB" w:eastAsia="zh-CN"/>
        </w:rPr>
        <w:t xml:space="preserve">E-meeting, </w:t>
      </w:r>
      <w:r w:rsidR="00EB12C2" w:rsidRPr="00430733">
        <w:rPr>
          <w:rFonts w:ascii="Arial" w:hAnsi="Arial" w:cs="Arial"/>
          <w:bCs/>
          <w:szCs w:val="28"/>
          <w:lang w:val="en-GB" w:eastAsia="zh-CN"/>
        </w:rPr>
        <w:t>16 – 26</w:t>
      </w:r>
      <w:r w:rsidR="00EB12C2">
        <w:rPr>
          <w:rFonts w:ascii="Arial" w:hAnsi="Arial" w:cs="Arial" w:hint="eastAsia"/>
          <w:bCs/>
          <w:szCs w:val="28"/>
          <w:lang w:val="en-GB" w:eastAsia="zh-CN"/>
        </w:rPr>
        <w:t xml:space="preserve"> </w:t>
      </w:r>
      <w:r w:rsidRPr="00430733">
        <w:rPr>
          <w:rFonts w:ascii="Arial" w:hAnsi="Arial" w:cs="Arial"/>
          <w:bCs/>
          <w:szCs w:val="28"/>
          <w:lang w:val="en-GB" w:eastAsia="zh-CN"/>
        </w:rPr>
        <w:t>August, 2021</w:t>
      </w:r>
    </w:p>
    <w:p w14:paraId="0780D87B" w14:textId="28FB0CCB" w:rsidR="00120883" w:rsidRPr="00BF51E3" w:rsidRDefault="00120883" w:rsidP="002D22A5">
      <w:pPr>
        <w:pStyle w:val="3GPPHeader"/>
        <w:spacing w:afterLines="50" w:after="120" w:line="240" w:lineRule="auto"/>
        <w:rPr>
          <w:sz w:val="22"/>
          <w:lang w:val="en-GB" w:eastAsia="zh-CN"/>
        </w:rPr>
      </w:pPr>
      <w:r w:rsidRPr="00BF51E3">
        <w:rPr>
          <w:sz w:val="22"/>
          <w:lang w:val="en-GB"/>
        </w:rPr>
        <w:t>Agenda Item:</w:t>
      </w:r>
      <w:r w:rsidRPr="00BF51E3">
        <w:rPr>
          <w:sz w:val="22"/>
          <w:lang w:val="en-GB"/>
        </w:rPr>
        <w:tab/>
      </w:r>
      <w:r w:rsidR="005E6A27">
        <w:rPr>
          <w:sz w:val="22"/>
          <w:lang w:val="en-GB" w:eastAsia="zh-CN"/>
        </w:rPr>
        <w:t>13.2.1.</w:t>
      </w:r>
      <w:r w:rsidR="003D14BE">
        <w:rPr>
          <w:rFonts w:hint="eastAsia"/>
          <w:sz w:val="22"/>
          <w:lang w:val="en-GB" w:eastAsia="zh-CN"/>
        </w:rPr>
        <w:t>1</w:t>
      </w:r>
    </w:p>
    <w:p w14:paraId="74FD9643" w14:textId="162CBE13" w:rsidR="00120883" w:rsidRPr="00BF51E3" w:rsidRDefault="00120883" w:rsidP="002D22A5">
      <w:pPr>
        <w:pStyle w:val="3GPPHeader"/>
        <w:spacing w:afterLines="50" w:after="120" w:line="240" w:lineRule="auto"/>
        <w:rPr>
          <w:sz w:val="22"/>
          <w:lang w:val="en-GB" w:eastAsia="zh-CN"/>
        </w:rPr>
      </w:pPr>
      <w:r w:rsidRPr="00BF51E3">
        <w:rPr>
          <w:sz w:val="22"/>
          <w:lang w:val="en-GB"/>
        </w:rPr>
        <w:t>Source:</w:t>
      </w:r>
      <w:r w:rsidRPr="00BF51E3">
        <w:rPr>
          <w:sz w:val="22"/>
          <w:lang w:val="en-GB"/>
        </w:rPr>
        <w:tab/>
      </w:r>
      <w:r w:rsidR="00472CED" w:rsidRPr="00BF51E3">
        <w:rPr>
          <w:sz w:val="22"/>
          <w:lang w:val="en-GB" w:eastAsia="zh-CN"/>
        </w:rPr>
        <w:t>CATT</w:t>
      </w:r>
    </w:p>
    <w:p w14:paraId="3F7A6F4B" w14:textId="0728E945" w:rsidR="00120883" w:rsidRPr="00BF51E3" w:rsidRDefault="00120883" w:rsidP="002D22A5">
      <w:pPr>
        <w:pStyle w:val="3GPPHeader"/>
        <w:spacing w:afterLines="50" w:after="120" w:line="240" w:lineRule="auto"/>
        <w:rPr>
          <w:sz w:val="22"/>
          <w:lang w:val="en-GB" w:eastAsia="zh-CN"/>
        </w:rPr>
      </w:pPr>
      <w:r w:rsidRPr="00BF51E3">
        <w:rPr>
          <w:sz w:val="22"/>
          <w:lang w:val="en-GB"/>
        </w:rPr>
        <w:t>Title:</w:t>
      </w:r>
      <w:r w:rsidRPr="00BF51E3">
        <w:rPr>
          <w:sz w:val="22"/>
          <w:lang w:val="en-GB"/>
        </w:rPr>
        <w:tab/>
      </w:r>
      <w:r w:rsidR="006D378C" w:rsidRPr="006D378C">
        <w:rPr>
          <w:sz w:val="22"/>
          <w:lang w:val="en-GB" w:eastAsia="zh-CN"/>
        </w:rPr>
        <w:t>Inter-Donor IAB Node Migration</w:t>
      </w:r>
      <w:r w:rsidR="00C46392" w:rsidRPr="00BF51E3">
        <w:rPr>
          <w:sz w:val="22"/>
          <w:lang w:val="en-GB" w:eastAsia="zh-CN"/>
        </w:rPr>
        <w:t xml:space="preserve"> </w:t>
      </w:r>
      <w:r w:rsidR="005E6A27">
        <w:rPr>
          <w:rFonts w:hint="eastAsia"/>
          <w:sz w:val="22"/>
          <w:lang w:val="en-GB" w:eastAsia="zh-CN"/>
        </w:rPr>
        <w:t>(</w:t>
      </w:r>
      <w:r w:rsidR="005E6A27" w:rsidRPr="005E6A27">
        <w:rPr>
          <w:sz w:val="22"/>
          <w:lang w:val="en-GB" w:eastAsia="zh-CN"/>
        </w:rPr>
        <w:t>Procedure Details</w:t>
      </w:r>
      <w:r w:rsidR="005E6A27">
        <w:rPr>
          <w:rFonts w:hint="eastAsia"/>
          <w:sz w:val="22"/>
          <w:lang w:val="en-GB" w:eastAsia="zh-CN"/>
        </w:rPr>
        <w:t>)</w:t>
      </w:r>
    </w:p>
    <w:p w14:paraId="570C59E6" w14:textId="4D849A05" w:rsidR="00120883" w:rsidRPr="00BF51E3" w:rsidRDefault="00120883" w:rsidP="002D22A5">
      <w:pPr>
        <w:pStyle w:val="3GPPHeader"/>
        <w:spacing w:afterLines="50" w:after="120" w:line="240" w:lineRule="auto"/>
        <w:rPr>
          <w:sz w:val="22"/>
          <w:lang w:val="en-GB"/>
        </w:rPr>
      </w:pPr>
      <w:r w:rsidRPr="00BF51E3">
        <w:rPr>
          <w:sz w:val="22"/>
          <w:lang w:val="en-GB"/>
        </w:rPr>
        <w:t>Document for:</w:t>
      </w:r>
      <w:r w:rsidRPr="00BF51E3">
        <w:rPr>
          <w:sz w:val="22"/>
          <w:lang w:val="en-GB"/>
        </w:rPr>
        <w:tab/>
        <w:t>Discussion</w:t>
      </w:r>
    </w:p>
    <w:p w14:paraId="0FE1BB9A" w14:textId="77777777" w:rsidR="00120883" w:rsidRPr="00BF51E3" w:rsidRDefault="00120883" w:rsidP="002D22A5">
      <w:pPr>
        <w:pStyle w:val="1"/>
        <w:spacing w:before="0" w:afterLines="50" w:after="120"/>
        <w:rPr>
          <w:rFonts w:eastAsiaTheme="minorEastAsia"/>
        </w:rPr>
      </w:pPr>
      <w:r w:rsidRPr="00BF51E3">
        <w:t>Introduction</w:t>
      </w:r>
    </w:p>
    <w:p w14:paraId="54D9F7A5" w14:textId="4A83819D" w:rsidR="00227E73" w:rsidRPr="00BF51E3" w:rsidRDefault="0041251E" w:rsidP="002D22A5">
      <w:pPr>
        <w:widowControl w:val="0"/>
        <w:spacing w:afterLines="50" w:after="120" w:line="240" w:lineRule="auto"/>
        <w:rPr>
          <w:rFonts w:ascii="Calibri" w:hAnsi="Calibri" w:cs="Calibri"/>
          <w:b/>
          <w:bCs/>
          <w:color w:val="00B050"/>
          <w:sz w:val="18"/>
          <w:szCs w:val="24"/>
          <w:lang w:val="en-GB" w:eastAsia="zh-CN"/>
        </w:rPr>
      </w:pPr>
      <w:r>
        <w:rPr>
          <w:lang w:val="en-GB" w:eastAsia="zh-CN"/>
        </w:rPr>
        <w:t>T</w:t>
      </w:r>
      <w:r>
        <w:rPr>
          <w:rFonts w:hint="eastAsia"/>
          <w:lang w:val="en-GB" w:eastAsia="zh-CN"/>
        </w:rPr>
        <w:t xml:space="preserve">his paper </w:t>
      </w:r>
      <w:r w:rsidR="006A2FDC">
        <w:rPr>
          <w:rFonts w:hint="eastAsia"/>
          <w:lang w:val="en-GB" w:eastAsia="zh-CN"/>
        </w:rPr>
        <w:t>provides</w:t>
      </w:r>
      <w:r>
        <w:rPr>
          <w:rFonts w:hint="eastAsia"/>
          <w:lang w:val="en-GB" w:eastAsia="zh-CN"/>
        </w:rPr>
        <w:t xml:space="preserve"> </w:t>
      </w:r>
      <w:r w:rsidR="00563ABF">
        <w:rPr>
          <w:rFonts w:hint="eastAsia"/>
          <w:lang w:val="en-GB" w:eastAsia="zh-CN"/>
        </w:rPr>
        <w:t>a stage-2 flow chart for</w:t>
      </w:r>
      <w:r>
        <w:rPr>
          <w:rFonts w:hint="eastAsia"/>
          <w:lang w:val="en-GB" w:eastAsia="zh-CN"/>
        </w:rPr>
        <w:t xml:space="preserve"> inter-CU migration</w:t>
      </w:r>
      <w:r w:rsidR="006F78CD" w:rsidRPr="00BF51E3">
        <w:rPr>
          <w:lang w:val="en-GB" w:eastAsia="zh-CN"/>
        </w:rPr>
        <w:t>.</w:t>
      </w:r>
      <w:r w:rsidR="00134906">
        <w:rPr>
          <w:rFonts w:hint="eastAsia"/>
          <w:lang w:val="en-GB" w:eastAsia="zh-CN"/>
        </w:rPr>
        <w:t xml:space="preserve"> </w:t>
      </w:r>
      <w:r w:rsidR="00563ABF">
        <w:rPr>
          <w:lang w:val="en-GB" w:eastAsia="zh-CN"/>
        </w:rPr>
        <w:t>I</w:t>
      </w:r>
      <w:r w:rsidR="00563ABF">
        <w:rPr>
          <w:rFonts w:hint="eastAsia"/>
          <w:lang w:val="en-GB" w:eastAsia="zh-CN"/>
        </w:rPr>
        <w:t xml:space="preserve">t further discusses </w:t>
      </w:r>
      <w:r w:rsidR="006535EF">
        <w:rPr>
          <w:rFonts w:hint="eastAsia"/>
          <w:lang w:val="en-GB" w:eastAsia="zh-CN"/>
        </w:rPr>
        <w:t xml:space="preserve">partial migration, full migration, and </w:t>
      </w:r>
      <w:r w:rsidR="00563ABF">
        <w:rPr>
          <w:rFonts w:hint="eastAsia"/>
          <w:lang w:val="en-GB" w:eastAsia="zh-CN"/>
        </w:rPr>
        <w:t xml:space="preserve">gives some consideration </w:t>
      </w:r>
      <w:r w:rsidR="006535EF">
        <w:rPr>
          <w:rFonts w:hint="eastAsia"/>
          <w:lang w:val="en-GB" w:eastAsia="zh-CN"/>
        </w:rPr>
        <w:t>on</w:t>
      </w:r>
      <w:r w:rsidR="00563ABF">
        <w:rPr>
          <w:rFonts w:hint="eastAsia"/>
          <w:lang w:val="en-GB" w:eastAsia="zh-CN"/>
        </w:rPr>
        <w:t xml:space="preserve"> descendant node migration.</w:t>
      </w:r>
    </w:p>
    <w:p w14:paraId="4EC6AF39" w14:textId="20884E9F" w:rsidR="00EE476A" w:rsidRPr="00BF51E3" w:rsidRDefault="00120883" w:rsidP="002D22A5">
      <w:pPr>
        <w:pStyle w:val="1"/>
        <w:spacing w:before="0" w:afterLines="50" w:after="120"/>
        <w:ind w:left="706" w:hangingChars="196" w:hanging="706"/>
        <w:rPr>
          <w:rFonts w:eastAsiaTheme="minorEastAsia"/>
        </w:rPr>
      </w:pPr>
      <w:bookmarkStart w:id="0" w:name="_Ref178064866"/>
      <w:r w:rsidRPr="00BF51E3">
        <w:t>Discussion</w:t>
      </w:r>
      <w:bookmarkEnd w:id="0"/>
    </w:p>
    <w:p w14:paraId="0F7E9AF7" w14:textId="6574514C" w:rsidR="008B4357" w:rsidRPr="008B4357" w:rsidRDefault="006A01FD" w:rsidP="002D22A5">
      <w:pPr>
        <w:pStyle w:val="2"/>
        <w:spacing w:before="0" w:afterLines="50" w:after="120"/>
        <w:rPr>
          <w:rFonts w:eastAsiaTheme="minorEastAsia"/>
          <w:sz w:val="28"/>
          <w:szCs w:val="24"/>
        </w:rPr>
      </w:pPr>
      <w:r w:rsidRPr="00BF51E3">
        <w:rPr>
          <w:rFonts w:eastAsiaTheme="minorEastAsia"/>
          <w:sz w:val="28"/>
          <w:szCs w:val="24"/>
        </w:rPr>
        <w:t>Inter-CU migration</w:t>
      </w:r>
    </w:p>
    <w:p w14:paraId="52D7BF01" w14:textId="239C1C28" w:rsidR="00E61B84" w:rsidRPr="00BF51E3" w:rsidRDefault="00E61B84" w:rsidP="002D22A5">
      <w:pPr>
        <w:pStyle w:val="3"/>
        <w:spacing w:before="0" w:afterLines="50" w:after="120"/>
        <w:rPr>
          <w:sz w:val="24"/>
        </w:rPr>
      </w:pPr>
      <w:r w:rsidRPr="00BF51E3">
        <w:rPr>
          <w:sz w:val="24"/>
        </w:rPr>
        <w:t>DU migration</w:t>
      </w:r>
      <w:r w:rsidR="00DE76BB">
        <w:rPr>
          <w:rFonts w:eastAsiaTheme="minorEastAsia" w:hint="eastAsia"/>
          <w:sz w:val="24"/>
        </w:rPr>
        <w:t xml:space="preserve"> </w:t>
      </w:r>
    </w:p>
    <w:p w14:paraId="7920E0CC" w14:textId="66E688E6" w:rsidR="00F137EC" w:rsidRPr="00BF51E3" w:rsidRDefault="006170F4" w:rsidP="002D22A5">
      <w:pPr>
        <w:spacing w:afterLines="50" w:after="120" w:line="240" w:lineRule="auto"/>
        <w:rPr>
          <w:lang w:val="en-GB" w:eastAsia="zh-CN"/>
        </w:rPr>
      </w:pPr>
      <w:r w:rsidRPr="00BF51E3">
        <w:rPr>
          <w:lang w:val="en-GB" w:eastAsia="zh-CN"/>
        </w:rPr>
        <w:t xml:space="preserve">As we agreed in </w:t>
      </w:r>
      <w:r w:rsidR="0000368C" w:rsidRPr="00BF51E3">
        <w:rPr>
          <w:lang w:val="en-GB" w:eastAsia="zh-CN"/>
        </w:rPr>
        <w:t>R3#111-e</w:t>
      </w:r>
      <w:r w:rsidR="00392574" w:rsidRPr="00BF51E3">
        <w:rPr>
          <w:lang w:val="en-GB" w:eastAsia="zh-CN"/>
        </w:rPr>
        <w:t xml:space="preserve">, inter-donor migration </w:t>
      </w:r>
      <w:r w:rsidR="00B04B8F" w:rsidRPr="00BF51E3">
        <w:rPr>
          <w:lang w:val="en-GB" w:eastAsia="zh-CN"/>
        </w:rPr>
        <w:t>may</w:t>
      </w:r>
      <w:r w:rsidR="00392574" w:rsidRPr="00BF51E3">
        <w:rPr>
          <w:lang w:val="en-GB" w:eastAsia="zh-CN"/>
        </w:rPr>
        <w:t xml:space="preserve"> terminate after top-level IAB-MT migration</w:t>
      </w:r>
      <w:r w:rsidR="006611F9" w:rsidRPr="00BF51E3">
        <w:rPr>
          <w:lang w:val="en-GB" w:eastAsia="zh-CN"/>
        </w:rPr>
        <w:t xml:space="preserve">. </w:t>
      </w:r>
      <w:r w:rsidR="008C2B48" w:rsidRPr="00BF51E3">
        <w:rPr>
          <w:lang w:val="en-GB" w:eastAsia="zh-CN"/>
        </w:rPr>
        <w:t>The scenarios could be load balance</w:t>
      </w:r>
      <w:r w:rsidR="002E1906" w:rsidRPr="00BF51E3">
        <w:rPr>
          <w:lang w:val="en-GB" w:eastAsia="zh-CN"/>
        </w:rPr>
        <w:t xml:space="preserve">, </w:t>
      </w:r>
      <w:r w:rsidR="00BE5291" w:rsidRPr="00BF51E3">
        <w:rPr>
          <w:lang w:val="en-GB" w:eastAsia="zh-CN"/>
        </w:rPr>
        <w:t xml:space="preserve">source path </w:t>
      </w:r>
      <w:r w:rsidR="00AD1BAA" w:rsidRPr="00BF51E3">
        <w:rPr>
          <w:lang w:val="en-GB" w:eastAsia="zh-CN"/>
        </w:rPr>
        <w:t xml:space="preserve">temporary </w:t>
      </w:r>
      <w:r w:rsidR="00BE5291" w:rsidRPr="00BF51E3">
        <w:rPr>
          <w:lang w:val="en-GB" w:eastAsia="zh-CN"/>
        </w:rPr>
        <w:t>RLF, the measurement of target parent node</w:t>
      </w:r>
      <w:r w:rsidR="002E1906" w:rsidRPr="00BF51E3">
        <w:rPr>
          <w:lang w:val="en-GB" w:eastAsia="zh-CN"/>
        </w:rPr>
        <w:t xml:space="preserve"> </w:t>
      </w:r>
      <w:r w:rsidR="00BE5291" w:rsidRPr="00BF51E3">
        <w:rPr>
          <w:lang w:val="en-GB" w:eastAsia="zh-CN"/>
        </w:rPr>
        <w:t>is better than source parent node and etc.</w:t>
      </w:r>
      <w:r w:rsidR="002E1906" w:rsidRPr="00BF51E3">
        <w:rPr>
          <w:lang w:val="en-GB" w:eastAsia="zh-CN"/>
        </w:rPr>
        <w:t xml:space="preserve"> </w:t>
      </w:r>
    </w:p>
    <w:p w14:paraId="4A1D09B0" w14:textId="326093E3" w:rsidR="00470CE1" w:rsidRPr="00BF51E3" w:rsidRDefault="00BE5291" w:rsidP="002D22A5">
      <w:pPr>
        <w:spacing w:afterLines="50" w:after="120" w:line="240" w:lineRule="auto"/>
        <w:rPr>
          <w:lang w:val="en-GB" w:eastAsia="zh-CN"/>
        </w:rPr>
      </w:pPr>
      <w:r w:rsidRPr="00BF51E3">
        <w:rPr>
          <w:lang w:val="en-GB" w:eastAsia="zh-CN"/>
        </w:rPr>
        <w:t>Base</w:t>
      </w:r>
      <w:r w:rsidR="00395647">
        <w:rPr>
          <w:rFonts w:hint="eastAsia"/>
          <w:lang w:val="en-GB" w:eastAsia="zh-CN"/>
        </w:rPr>
        <w:t>d</w:t>
      </w:r>
      <w:r w:rsidRPr="00BF51E3">
        <w:rPr>
          <w:lang w:val="en-GB" w:eastAsia="zh-CN"/>
        </w:rPr>
        <w:t xml:space="preserve"> on the </w:t>
      </w:r>
      <w:r w:rsidR="00395647">
        <w:rPr>
          <w:rFonts w:hint="eastAsia"/>
          <w:lang w:val="en-GB" w:eastAsia="zh-CN"/>
        </w:rPr>
        <w:t>above</w:t>
      </w:r>
      <w:r w:rsidR="00F137EC" w:rsidRPr="00BF51E3">
        <w:rPr>
          <w:lang w:val="en-GB" w:eastAsia="zh-CN"/>
        </w:rPr>
        <w:t xml:space="preserve"> </w:t>
      </w:r>
      <w:r w:rsidRPr="00BF51E3">
        <w:rPr>
          <w:lang w:val="en-GB" w:eastAsia="zh-CN"/>
        </w:rPr>
        <w:t xml:space="preserve">cases, </w:t>
      </w:r>
      <w:r w:rsidR="008702F4" w:rsidRPr="00BF51E3">
        <w:rPr>
          <w:lang w:val="en-GB" w:eastAsia="zh-CN"/>
        </w:rPr>
        <w:t>IAB-</w:t>
      </w:r>
      <w:r w:rsidR="006611F9" w:rsidRPr="00BF51E3">
        <w:rPr>
          <w:lang w:val="en-GB" w:eastAsia="zh-CN"/>
        </w:rPr>
        <w:t>DU migrate</w:t>
      </w:r>
      <w:r w:rsidR="008832E1" w:rsidRPr="00BF51E3">
        <w:rPr>
          <w:lang w:val="en-GB" w:eastAsia="zh-CN"/>
        </w:rPr>
        <w:t>s</w:t>
      </w:r>
      <w:r w:rsidR="006611F9" w:rsidRPr="00BF51E3">
        <w:rPr>
          <w:lang w:val="en-GB" w:eastAsia="zh-CN"/>
        </w:rPr>
        <w:t xml:space="preserve"> </w:t>
      </w:r>
      <w:r w:rsidR="006A0E8B" w:rsidRPr="00BF51E3">
        <w:rPr>
          <w:lang w:val="en-GB" w:eastAsia="zh-CN"/>
        </w:rPr>
        <w:t xml:space="preserve">to target </w:t>
      </w:r>
      <w:r w:rsidR="008702F4" w:rsidRPr="00BF51E3">
        <w:rPr>
          <w:lang w:val="en-GB" w:eastAsia="zh-CN"/>
        </w:rPr>
        <w:t xml:space="preserve">donor </w:t>
      </w:r>
      <w:r w:rsidR="006A0E8B" w:rsidRPr="00BF51E3">
        <w:rPr>
          <w:lang w:val="en-GB" w:eastAsia="zh-CN"/>
        </w:rPr>
        <w:t>CU</w:t>
      </w:r>
      <w:r w:rsidR="00F3741A" w:rsidRPr="00BF51E3">
        <w:rPr>
          <w:lang w:val="en-GB" w:eastAsia="zh-CN"/>
        </w:rPr>
        <w:t xml:space="preserve"> (new F1 setup)</w:t>
      </w:r>
      <w:r w:rsidR="006A0E8B" w:rsidRPr="00BF51E3">
        <w:rPr>
          <w:lang w:val="en-GB" w:eastAsia="zh-CN"/>
        </w:rPr>
        <w:t xml:space="preserve"> or </w:t>
      </w:r>
      <w:r w:rsidR="008832E1" w:rsidRPr="00BF51E3">
        <w:rPr>
          <w:lang w:val="en-GB" w:eastAsia="zh-CN"/>
        </w:rPr>
        <w:t>rout</w:t>
      </w:r>
      <w:r w:rsidR="00FD3D7C">
        <w:rPr>
          <w:rFonts w:hint="eastAsia"/>
          <w:lang w:val="en-GB" w:eastAsia="zh-CN"/>
        </w:rPr>
        <w:t>es</w:t>
      </w:r>
      <w:r w:rsidR="008832E1" w:rsidRPr="00BF51E3">
        <w:rPr>
          <w:lang w:val="en-GB" w:eastAsia="zh-CN"/>
        </w:rPr>
        <w:t xml:space="preserve"> </w:t>
      </w:r>
      <w:r w:rsidR="00F3741A" w:rsidRPr="00BF51E3">
        <w:rPr>
          <w:lang w:val="en-GB" w:eastAsia="zh-CN"/>
        </w:rPr>
        <w:t>F1 via target path</w:t>
      </w:r>
      <w:r w:rsidR="008832E1" w:rsidRPr="00BF51E3">
        <w:rPr>
          <w:lang w:val="en-GB" w:eastAsia="zh-CN"/>
        </w:rPr>
        <w:t xml:space="preserve"> should depend on source CU</w:t>
      </w:r>
      <w:r w:rsidR="00C33665" w:rsidRPr="00BF51E3">
        <w:rPr>
          <w:lang w:val="en-GB" w:eastAsia="zh-CN"/>
        </w:rPr>
        <w:t>.</w:t>
      </w:r>
      <w:r w:rsidR="00060B05" w:rsidRPr="00BF51E3">
        <w:rPr>
          <w:lang w:val="en-GB" w:eastAsia="zh-CN"/>
        </w:rPr>
        <w:t xml:space="preserve"> </w:t>
      </w:r>
      <w:r w:rsidR="003B32A9">
        <w:rPr>
          <w:lang w:val="en-GB" w:eastAsia="zh-CN"/>
        </w:rPr>
        <w:t>Since the source CU ha</w:t>
      </w:r>
      <w:r w:rsidR="003B32A9">
        <w:rPr>
          <w:rFonts w:hint="eastAsia"/>
          <w:lang w:val="en-GB" w:eastAsia="zh-CN"/>
        </w:rPr>
        <w:t>s</w:t>
      </w:r>
      <w:r w:rsidR="0018606D" w:rsidRPr="00BF51E3">
        <w:rPr>
          <w:lang w:val="en-GB" w:eastAsia="zh-CN"/>
        </w:rPr>
        <w:t xml:space="preserve"> the full information to make a decision</w:t>
      </w:r>
      <w:r w:rsidR="003B32A9">
        <w:rPr>
          <w:rFonts w:hint="eastAsia"/>
          <w:lang w:val="en-GB" w:eastAsia="zh-CN"/>
        </w:rPr>
        <w:t xml:space="preserve"> e.g., source CU knows</w:t>
      </w:r>
      <w:r w:rsidR="009302A7">
        <w:rPr>
          <w:rFonts w:hint="eastAsia"/>
          <w:lang w:val="en-GB" w:eastAsia="zh-CN"/>
        </w:rPr>
        <w:t xml:space="preserve"> </w:t>
      </w:r>
      <w:r w:rsidR="00352DF8">
        <w:rPr>
          <w:rFonts w:hint="eastAsia"/>
          <w:lang w:val="en-GB" w:eastAsia="zh-CN"/>
        </w:rPr>
        <w:t>if the</w:t>
      </w:r>
      <w:r w:rsidR="00F36B11">
        <w:rPr>
          <w:rFonts w:hint="eastAsia"/>
          <w:lang w:val="en-GB" w:eastAsia="zh-CN"/>
        </w:rPr>
        <w:t xml:space="preserve"> </w:t>
      </w:r>
      <w:r w:rsidR="003B32A9">
        <w:rPr>
          <w:rFonts w:hint="eastAsia"/>
          <w:lang w:val="en-GB" w:eastAsia="zh-CN"/>
        </w:rPr>
        <w:t xml:space="preserve">source link </w:t>
      </w:r>
      <w:r w:rsidR="00395647">
        <w:rPr>
          <w:lang w:val="en-GB" w:eastAsia="zh-CN"/>
        </w:rPr>
        <w:t>inclined</w:t>
      </w:r>
      <w:r w:rsidR="002F405B">
        <w:rPr>
          <w:rFonts w:hint="eastAsia"/>
          <w:lang w:val="en-GB" w:eastAsia="zh-CN"/>
        </w:rPr>
        <w:t xml:space="preserve"> to </w:t>
      </w:r>
      <w:r w:rsidR="003B32A9">
        <w:rPr>
          <w:lang w:val="en-GB" w:eastAsia="zh-CN"/>
        </w:rPr>
        <w:t>recovery</w:t>
      </w:r>
      <w:r w:rsidR="00395647">
        <w:rPr>
          <w:rFonts w:hint="eastAsia"/>
          <w:lang w:val="en-GB" w:eastAsia="zh-CN"/>
        </w:rPr>
        <w:t>, or whether</w:t>
      </w:r>
      <w:r w:rsidR="004D57D3">
        <w:rPr>
          <w:rFonts w:hint="eastAsia"/>
          <w:lang w:val="en-GB" w:eastAsia="zh-CN"/>
        </w:rPr>
        <w:t xml:space="preserve"> </w:t>
      </w:r>
      <w:r w:rsidR="004D57D3">
        <w:rPr>
          <w:lang w:val="en-GB" w:eastAsia="zh-CN"/>
        </w:rPr>
        <w:t>it</w:t>
      </w:r>
      <w:r w:rsidR="00395647">
        <w:rPr>
          <w:rFonts w:hint="eastAsia"/>
          <w:lang w:val="en-GB" w:eastAsia="zh-CN"/>
        </w:rPr>
        <w:t xml:space="preserve"> </w:t>
      </w:r>
      <w:r w:rsidR="00395647">
        <w:rPr>
          <w:lang w:val="en-GB" w:eastAsia="zh-CN"/>
        </w:rPr>
        <w:t>prefer</w:t>
      </w:r>
      <w:r w:rsidR="00395647">
        <w:rPr>
          <w:rFonts w:hint="eastAsia"/>
          <w:lang w:val="en-GB" w:eastAsia="zh-CN"/>
        </w:rPr>
        <w:t xml:space="preserve">s to continue to provide </w:t>
      </w:r>
      <w:r w:rsidR="001C4DF2">
        <w:rPr>
          <w:rFonts w:hint="eastAsia"/>
          <w:lang w:val="en-GB" w:eastAsia="zh-CN"/>
        </w:rPr>
        <w:t>service</w:t>
      </w:r>
      <w:r w:rsidR="00FD3D7C">
        <w:rPr>
          <w:rFonts w:hint="eastAsia"/>
          <w:lang w:val="en-GB" w:eastAsia="zh-CN"/>
        </w:rPr>
        <w:t xml:space="preserve"> after a while</w:t>
      </w:r>
      <w:r w:rsidR="0018606D" w:rsidRPr="00BF51E3">
        <w:rPr>
          <w:lang w:val="en-GB" w:eastAsia="zh-CN"/>
        </w:rPr>
        <w:t xml:space="preserve">. </w:t>
      </w:r>
      <w:r w:rsidR="006635BF" w:rsidRPr="00BF51E3">
        <w:rPr>
          <w:lang w:val="en-GB" w:eastAsia="zh-CN"/>
        </w:rPr>
        <w:t>Appar</w:t>
      </w:r>
      <w:r w:rsidR="00DA25AA">
        <w:rPr>
          <w:lang w:val="en-GB" w:eastAsia="zh-CN"/>
        </w:rPr>
        <w:t xml:space="preserve">ently, source CU can </w:t>
      </w:r>
      <w:r w:rsidR="00A85563">
        <w:rPr>
          <w:rFonts w:hint="eastAsia"/>
          <w:lang w:val="en-GB" w:eastAsia="zh-CN"/>
        </w:rPr>
        <w:t xml:space="preserve">not only </w:t>
      </w:r>
      <w:r w:rsidR="00DA25AA">
        <w:rPr>
          <w:lang w:val="en-GB" w:eastAsia="zh-CN"/>
        </w:rPr>
        <w:t>trigger F1</w:t>
      </w:r>
      <w:r w:rsidR="00CC7A76">
        <w:rPr>
          <w:rFonts w:hint="eastAsia"/>
          <w:lang w:val="en-GB" w:eastAsia="zh-CN"/>
        </w:rPr>
        <w:t xml:space="preserve"> routing</w:t>
      </w:r>
      <w:r w:rsidR="00DA25AA">
        <w:rPr>
          <w:rFonts w:hint="eastAsia"/>
          <w:lang w:val="en-GB" w:eastAsia="zh-CN"/>
        </w:rPr>
        <w:t xml:space="preserve"> to</w:t>
      </w:r>
      <w:r w:rsidR="006635BF" w:rsidRPr="00BF51E3">
        <w:rPr>
          <w:lang w:val="en-GB" w:eastAsia="zh-CN"/>
        </w:rPr>
        <w:t xml:space="preserve"> target path </w:t>
      </w:r>
      <w:r w:rsidR="00A85563">
        <w:rPr>
          <w:rFonts w:hint="eastAsia"/>
          <w:lang w:val="en-GB" w:eastAsia="zh-CN"/>
        </w:rPr>
        <w:t>but</w:t>
      </w:r>
      <w:r w:rsidR="006635BF" w:rsidRPr="00BF51E3">
        <w:rPr>
          <w:lang w:val="en-GB" w:eastAsia="zh-CN"/>
        </w:rPr>
        <w:t xml:space="preserve"> </w:t>
      </w:r>
      <w:r w:rsidR="00DA25AA">
        <w:rPr>
          <w:rFonts w:hint="eastAsia"/>
          <w:lang w:val="en-GB" w:eastAsia="zh-CN"/>
        </w:rPr>
        <w:t xml:space="preserve">also </w:t>
      </w:r>
      <w:r w:rsidR="006635BF" w:rsidRPr="00BF51E3">
        <w:rPr>
          <w:lang w:val="en-GB" w:eastAsia="zh-CN"/>
        </w:rPr>
        <w:t>decide</w:t>
      </w:r>
      <w:r w:rsidR="00A85563">
        <w:rPr>
          <w:rFonts w:hint="eastAsia"/>
          <w:lang w:val="en-GB" w:eastAsia="zh-CN"/>
        </w:rPr>
        <w:t>s</w:t>
      </w:r>
      <w:r w:rsidR="006635BF" w:rsidRPr="00BF51E3">
        <w:rPr>
          <w:lang w:val="en-GB" w:eastAsia="zh-CN"/>
        </w:rPr>
        <w:t xml:space="preserve"> to move the F1 back to source path. </w:t>
      </w:r>
      <w:r w:rsidR="00DA25AA">
        <w:rPr>
          <w:lang w:val="en-GB" w:eastAsia="zh-CN"/>
        </w:rPr>
        <w:t>I</w:t>
      </w:r>
      <w:r w:rsidR="00DA25AA">
        <w:rPr>
          <w:rFonts w:hint="eastAsia"/>
          <w:lang w:val="en-GB" w:eastAsia="zh-CN"/>
        </w:rPr>
        <w:t xml:space="preserve">f </w:t>
      </w:r>
      <w:r w:rsidR="00060B05" w:rsidRPr="00BF51E3">
        <w:rPr>
          <w:lang w:val="en-GB" w:eastAsia="zh-CN"/>
        </w:rPr>
        <w:t xml:space="preserve">source CU decides DU migration, a F1 signalling can be used to inform IAB-DU to trigger F1 setup procedure </w:t>
      </w:r>
      <w:r w:rsidR="0000368C">
        <w:rPr>
          <w:rFonts w:hint="eastAsia"/>
          <w:lang w:val="en-GB" w:eastAsia="zh-CN"/>
        </w:rPr>
        <w:t>with</w:t>
      </w:r>
      <w:r w:rsidR="00060B05" w:rsidRPr="00BF51E3">
        <w:rPr>
          <w:lang w:val="en-GB" w:eastAsia="zh-CN"/>
        </w:rPr>
        <w:t xml:space="preserve"> target CU</w:t>
      </w:r>
      <w:r w:rsidR="0018606D" w:rsidRPr="00BF51E3">
        <w:rPr>
          <w:lang w:val="en-GB" w:eastAsia="zh-CN"/>
        </w:rPr>
        <w:t>.</w:t>
      </w:r>
      <w:r w:rsidR="003265C4" w:rsidRPr="00BF51E3">
        <w:rPr>
          <w:lang w:val="en-GB" w:eastAsia="zh-CN"/>
        </w:rPr>
        <w:t xml:space="preserve"> </w:t>
      </w:r>
      <w:r w:rsidR="00A85563">
        <w:rPr>
          <w:rFonts w:hint="eastAsia"/>
          <w:lang w:val="en-GB" w:eastAsia="zh-CN"/>
        </w:rPr>
        <w:t xml:space="preserve">Source CU </w:t>
      </w:r>
      <w:r w:rsidR="00CC7A76">
        <w:rPr>
          <w:rFonts w:hint="eastAsia"/>
          <w:lang w:val="en-GB" w:eastAsia="zh-CN"/>
        </w:rPr>
        <w:t>is able to control</w:t>
      </w:r>
      <w:r w:rsidR="00A85563">
        <w:rPr>
          <w:rFonts w:hint="eastAsia"/>
          <w:lang w:val="en-GB" w:eastAsia="zh-CN"/>
        </w:rPr>
        <w:t xml:space="preserve"> the timing </w:t>
      </w:r>
      <w:r w:rsidR="00CC7A76">
        <w:rPr>
          <w:rFonts w:hint="eastAsia"/>
          <w:lang w:val="en-GB" w:eastAsia="zh-CN"/>
        </w:rPr>
        <w:t>of</w:t>
      </w:r>
      <w:r w:rsidR="00A85563">
        <w:rPr>
          <w:rFonts w:hint="eastAsia"/>
          <w:lang w:val="en-GB" w:eastAsia="zh-CN"/>
        </w:rPr>
        <w:t xml:space="preserve"> </w:t>
      </w:r>
      <w:r w:rsidR="00CC7A76">
        <w:rPr>
          <w:lang w:val="en-GB" w:eastAsia="zh-CN"/>
        </w:rPr>
        <w:t>triggering</w:t>
      </w:r>
      <w:r w:rsidR="00CC7A76">
        <w:rPr>
          <w:rFonts w:hint="eastAsia"/>
          <w:lang w:val="en-GB" w:eastAsia="zh-CN"/>
        </w:rPr>
        <w:t xml:space="preserve"> a</w:t>
      </w:r>
      <w:r w:rsidR="00A85563">
        <w:rPr>
          <w:rFonts w:hint="eastAsia"/>
          <w:lang w:val="en-GB" w:eastAsia="zh-CN"/>
        </w:rPr>
        <w:t xml:space="preserve"> new F1 setup </w:t>
      </w:r>
      <w:r w:rsidR="00A85563">
        <w:rPr>
          <w:lang w:val="en-GB" w:eastAsia="zh-CN"/>
        </w:rPr>
        <w:t>procedure</w:t>
      </w:r>
      <w:r w:rsidR="00A85563">
        <w:rPr>
          <w:rFonts w:hint="eastAsia"/>
          <w:lang w:val="en-GB" w:eastAsia="zh-CN"/>
        </w:rPr>
        <w:t xml:space="preserve">. e.g., </w:t>
      </w:r>
      <w:r w:rsidR="00472887">
        <w:rPr>
          <w:rFonts w:hint="eastAsia"/>
          <w:lang w:val="en-GB" w:eastAsia="zh-CN"/>
        </w:rPr>
        <w:t xml:space="preserve">after </w:t>
      </w:r>
      <w:r w:rsidR="00A85563">
        <w:rPr>
          <w:rFonts w:hint="eastAsia"/>
          <w:lang w:val="en-GB" w:eastAsia="zh-CN"/>
        </w:rPr>
        <w:t xml:space="preserve">F1 </w:t>
      </w:r>
      <w:r w:rsidR="00FD3D7C">
        <w:rPr>
          <w:rFonts w:hint="eastAsia"/>
          <w:lang w:val="en-GB" w:eastAsia="zh-CN"/>
        </w:rPr>
        <w:t xml:space="preserve">is </w:t>
      </w:r>
      <w:r w:rsidR="00A85563">
        <w:rPr>
          <w:rFonts w:hint="eastAsia"/>
          <w:lang w:val="en-GB" w:eastAsia="zh-CN"/>
        </w:rPr>
        <w:t>route</w:t>
      </w:r>
      <w:r w:rsidR="00FD3D7C">
        <w:rPr>
          <w:rFonts w:hint="eastAsia"/>
          <w:lang w:val="en-GB" w:eastAsia="zh-CN"/>
        </w:rPr>
        <w:t>d</w:t>
      </w:r>
      <w:r w:rsidR="00A85563">
        <w:rPr>
          <w:rFonts w:hint="eastAsia"/>
          <w:lang w:val="en-GB" w:eastAsia="zh-CN"/>
        </w:rPr>
        <w:t xml:space="preserve"> to target path</w:t>
      </w:r>
      <w:r w:rsidR="00472887">
        <w:rPr>
          <w:rFonts w:hint="eastAsia"/>
          <w:lang w:val="en-GB" w:eastAsia="zh-CN"/>
        </w:rPr>
        <w:t xml:space="preserve"> for a </w:t>
      </w:r>
      <w:r w:rsidR="00987B60">
        <w:rPr>
          <w:rFonts w:hint="eastAsia"/>
          <w:lang w:val="en-GB" w:eastAsia="zh-CN"/>
        </w:rPr>
        <w:t>period time</w:t>
      </w:r>
      <w:r w:rsidR="00216BF9">
        <w:rPr>
          <w:rFonts w:hint="eastAsia"/>
          <w:lang w:val="en-GB" w:eastAsia="zh-CN"/>
        </w:rPr>
        <w:t>.</w:t>
      </w:r>
    </w:p>
    <w:p w14:paraId="49CED30E" w14:textId="5E610CEC" w:rsidR="00EF4B84" w:rsidRPr="00BF51E3" w:rsidRDefault="003265C4" w:rsidP="002D22A5">
      <w:pPr>
        <w:spacing w:afterLines="50" w:after="120" w:line="240" w:lineRule="auto"/>
        <w:rPr>
          <w:b/>
          <w:lang w:val="en-GB" w:eastAsia="zh-CN"/>
        </w:rPr>
      </w:pPr>
      <w:r w:rsidRPr="00BF51E3">
        <w:rPr>
          <w:b/>
          <w:lang w:val="en-GB" w:eastAsia="zh-CN"/>
        </w:rPr>
        <w:t>P</w:t>
      </w:r>
      <w:r w:rsidR="00F13ED7">
        <w:rPr>
          <w:b/>
          <w:lang w:val="en-GB" w:eastAsia="zh-CN"/>
        </w:rPr>
        <w:t xml:space="preserve">roposal </w:t>
      </w:r>
      <w:r w:rsidR="00DE76BB">
        <w:rPr>
          <w:rFonts w:hint="eastAsia"/>
          <w:b/>
          <w:lang w:val="en-GB" w:eastAsia="zh-CN"/>
        </w:rPr>
        <w:t>1</w:t>
      </w:r>
      <w:r w:rsidRPr="00BF51E3">
        <w:rPr>
          <w:b/>
          <w:lang w:val="en-GB" w:eastAsia="zh-CN"/>
        </w:rPr>
        <w:t xml:space="preserve">: </w:t>
      </w:r>
      <w:r w:rsidR="00622CEB">
        <w:rPr>
          <w:rFonts w:hint="eastAsia"/>
          <w:b/>
          <w:lang w:val="en-GB" w:eastAsia="zh-CN"/>
        </w:rPr>
        <w:t xml:space="preserve">Whether performs </w:t>
      </w:r>
      <w:r w:rsidRPr="00BF51E3">
        <w:rPr>
          <w:b/>
          <w:lang w:val="en-GB" w:eastAsia="zh-CN"/>
        </w:rPr>
        <w:t>DU migration</w:t>
      </w:r>
      <w:r w:rsidR="00572B4C" w:rsidRPr="00BF51E3">
        <w:rPr>
          <w:b/>
          <w:lang w:val="en-GB" w:eastAsia="zh-CN"/>
        </w:rPr>
        <w:t xml:space="preserve"> </w:t>
      </w:r>
      <w:r w:rsidRPr="00BF51E3">
        <w:rPr>
          <w:b/>
          <w:lang w:val="en-GB" w:eastAsia="zh-CN"/>
        </w:rPr>
        <w:t>depends on source CU</w:t>
      </w:r>
      <w:r w:rsidR="00791E32">
        <w:rPr>
          <w:b/>
          <w:lang w:val="en-GB" w:eastAsia="zh-CN"/>
        </w:rPr>
        <w:t>’</w:t>
      </w:r>
      <w:r w:rsidR="00791E32">
        <w:rPr>
          <w:rFonts w:hint="eastAsia"/>
          <w:b/>
          <w:lang w:val="en-GB" w:eastAsia="zh-CN"/>
        </w:rPr>
        <w:t>s</w:t>
      </w:r>
      <w:r w:rsidRPr="00BF51E3">
        <w:rPr>
          <w:b/>
          <w:lang w:val="en-GB" w:eastAsia="zh-CN"/>
        </w:rPr>
        <w:t xml:space="preserve"> decision.</w:t>
      </w:r>
    </w:p>
    <w:p w14:paraId="22F2C907" w14:textId="20A50952" w:rsidR="00DE76BB" w:rsidRDefault="003265C4" w:rsidP="002D22A5">
      <w:pPr>
        <w:spacing w:afterLines="50" w:after="120" w:line="240" w:lineRule="auto"/>
        <w:rPr>
          <w:b/>
          <w:lang w:val="en-GB" w:eastAsia="zh-CN"/>
        </w:rPr>
      </w:pPr>
      <w:r w:rsidRPr="00BF51E3">
        <w:rPr>
          <w:b/>
          <w:lang w:val="en-GB" w:eastAsia="zh-CN"/>
        </w:rPr>
        <w:t>P</w:t>
      </w:r>
      <w:r w:rsidR="00F13ED7">
        <w:rPr>
          <w:b/>
          <w:lang w:val="en-GB" w:eastAsia="zh-CN"/>
        </w:rPr>
        <w:t xml:space="preserve">roposal </w:t>
      </w:r>
      <w:r w:rsidR="00DE76BB">
        <w:rPr>
          <w:rFonts w:hint="eastAsia"/>
          <w:b/>
          <w:lang w:val="en-GB" w:eastAsia="zh-CN"/>
        </w:rPr>
        <w:t>2</w:t>
      </w:r>
      <w:r w:rsidRPr="00BF51E3">
        <w:rPr>
          <w:b/>
          <w:lang w:val="en-GB" w:eastAsia="zh-CN"/>
        </w:rPr>
        <w:t>: Source CU informs IAB-DU</w:t>
      </w:r>
      <w:r w:rsidR="003538A1">
        <w:rPr>
          <w:rFonts w:hint="eastAsia"/>
          <w:b/>
          <w:lang w:val="en-GB" w:eastAsia="zh-CN"/>
        </w:rPr>
        <w:t xml:space="preserve"> </w:t>
      </w:r>
      <w:r w:rsidRPr="00BF51E3">
        <w:rPr>
          <w:b/>
          <w:lang w:val="en-GB" w:eastAsia="zh-CN"/>
        </w:rPr>
        <w:t>to trigger F1 setup procedure to target CU via F1 signalling.</w:t>
      </w:r>
    </w:p>
    <w:p w14:paraId="1B78F845" w14:textId="41B77306" w:rsidR="00C54CCE" w:rsidRPr="00C54CCE" w:rsidRDefault="00C54CCE" w:rsidP="002D22A5">
      <w:pPr>
        <w:pStyle w:val="3"/>
        <w:spacing w:before="0" w:afterLines="50" w:after="120"/>
        <w:rPr>
          <w:sz w:val="24"/>
        </w:rPr>
      </w:pPr>
      <w:r>
        <w:rPr>
          <w:rFonts w:eastAsiaTheme="minorEastAsia"/>
          <w:sz w:val="24"/>
        </w:rPr>
        <w:t>P</w:t>
      </w:r>
      <w:r>
        <w:rPr>
          <w:rFonts w:eastAsiaTheme="minorEastAsia" w:hint="eastAsia"/>
          <w:sz w:val="24"/>
        </w:rPr>
        <w:t xml:space="preserve">rocedure details </w:t>
      </w:r>
      <w:r w:rsidR="0084235E">
        <w:rPr>
          <w:rFonts w:eastAsiaTheme="minorEastAsia" w:hint="eastAsia"/>
          <w:sz w:val="24"/>
        </w:rPr>
        <w:t>of migrating IAB node</w:t>
      </w:r>
    </w:p>
    <w:p w14:paraId="5CA57CE8" w14:textId="77777777" w:rsidR="00FC0B1B" w:rsidRPr="00B57FAC" w:rsidRDefault="004D57D3" w:rsidP="002D22A5">
      <w:pPr>
        <w:spacing w:afterLines="50" w:after="120" w:line="240" w:lineRule="auto"/>
        <w:rPr>
          <w:u w:val="single"/>
          <w:lang w:val="en-GB" w:eastAsia="zh-CN"/>
        </w:rPr>
      </w:pPr>
      <w:r w:rsidRPr="00B57FAC">
        <w:rPr>
          <w:u w:val="single"/>
          <w:lang w:val="en-GB" w:eastAsia="zh-CN"/>
        </w:rPr>
        <w:t>A</w:t>
      </w:r>
      <w:r w:rsidRPr="00B57FAC">
        <w:rPr>
          <w:rFonts w:hint="eastAsia"/>
          <w:u w:val="single"/>
          <w:lang w:val="en-GB" w:eastAsia="zh-CN"/>
        </w:rPr>
        <w:t>.</w:t>
      </w:r>
      <w:r w:rsidR="00670483" w:rsidRPr="00B57FAC">
        <w:rPr>
          <w:rFonts w:hint="eastAsia"/>
          <w:u w:val="single"/>
          <w:lang w:val="en-GB" w:eastAsia="zh-CN"/>
        </w:rPr>
        <w:t xml:space="preserve"> Partial migration</w:t>
      </w:r>
    </w:p>
    <w:p w14:paraId="16F1F015" w14:textId="5565F296" w:rsidR="00810FF1" w:rsidRDefault="00810FF1" w:rsidP="002D22A5">
      <w:pPr>
        <w:spacing w:afterLines="50" w:after="120" w:line="240" w:lineRule="auto"/>
        <w:rPr>
          <w:lang w:val="en-GB" w:eastAsia="zh-CN"/>
        </w:rPr>
      </w:pPr>
      <w:r>
        <w:rPr>
          <w:rFonts w:hint="eastAsia"/>
          <w:lang w:val="en-GB" w:eastAsia="zh-CN"/>
        </w:rPr>
        <w:t xml:space="preserve">1. </w:t>
      </w:r>
      <w:r w:rsidR="0055077B">
        <w:rPr>
          <w:lang w:val="en-GB" w:eastAsia="zh-CN"/>
        </w:rPr>
        <w:t>Source</w:t>
      </w:r>
      <w:r w:rsidR="0055077B">
        <w:rPr>
          <w:rFonts w:hint="eastAsia"/>
          <w:lang w:val="en-GB" w:eastAsia="zh-CN"/>
        </w:rPr>
        <w:t xml:space="preserve"> CU obtains n</w:t>
      </w:r>
      <w:r w:rsidR="00D20CF3">
        <w:rPr>
          <w:lang w:val="en-GB" w:eastAsia="zh-CN"/>
        </w:rPr>
        <w:t>ew</w:t>
      </w:r>
      <w:r>
        <w:rPr>
          <w:rFonts w:hint="eastAsia"/>
          <w:lang w:val="en-GB" w:eastAsia="zh-CN"/>
        </w:rPr>
        <w:t xml:space="preserve"> IP address </w:t>
      </w:r>
      <w:r w:rsidR="007E1DD7">
        <w:rPr>
          <w:rFonts w:hint="eastAsia"/>
          <w:lang w:val="en-GB" w:eastAsia="zh-CN"/>
        </w:rPr>
        <w:t>of migration IAB node</w:t>
      </w:r>
    </w:p>
    <w:p w14:paraId="4CF889E9" w14:textId="598D13F5" w:rsidR="00840CBA" w:rsidRDefault="00AD40FE" w:rsidP="002D22A5">
      <w:pPr>
        <w:spacing w:afterLines="50" w:after="120" w:line="240" w:lineRule="auto"/>
        <w:rPr>
          <w:lang w:val="en-GB" w:eastAsia="zh-CN"/>
        </w:rPr>
      </w:pPr>
      <w:r w:rsidRPr="00BF51E3">
        <w:rPr>
          <w:lang w:val="en-GB" w:eastAsia="zh-CN"/>
        </w:rPr>
        <w:t>RAN3 has a common understanding that the first step of inter-CU migration is migrating IAB node MT reconfiguration</w:t>
      </w:r>
      <w:r>
        <w:rPr>
          <w:rFonts w:hint="eastAsia"/>
          <w:lang w:val="en-GB" w:eastAsia="zh-CN"/>
        </w:rPr>
        <w:t xml:space="preserve"> </w:t>
      </w:r>
      <w:r w:rsidR="00FF35CA">
        <w:rPr>
          <w:rFonts w:hint="eastAsia"/>
          <w:lang w:val="en-GB" w:eastAsia="zh-CN"/>
        </w:rPr>
        <w:t>in</w:t>
      </w:r>
      <w:r>
        <w:rPr>
          <w:rFonts w:hint="eastAsia"/>
          <w:lang w:val="en-GB" w:eastAsia="zh-CN"/>
        </w:rPr>
        <w:t xml:space="preserve"> top-down migration</w:t>
      </w:r>
      <w:r w:rsidRPr="00BF51E3">
        <w:rPr>
          <w:lang w:val="en-GB" w:eastAsia="zh-CN"/>
        </w:rPr>
        <w:t xml:space="preserve">. </w:t>
      </w:r>
      <w:r w:rsidR="00840CBA">
        <w:rPr>
          <w:lang w:val="en-GB" w:eastAsia="zh-CN"/>
        </w:rPr>
        <w:t>I</w:t>
      </w:r>
      <w:r w:rsidR="00840CBA">
        <w:rPr>
          <w:rFonts w:hint="eastAsia"/>
          <w:lang w:val="en-GB" w:eastAsia="zh-CN"/>
        </w:rPr>
        <w:t xml:space="preserve">n order to </w:t>
      </w:r>
      <w:r w:rsidR="00994F16">
        <w:rPr>
          <w:rFonts w:hint="eastAsia"/>
          <w:lang w:val="en-GB" w:eastAsia="zh-CN"/>
        </w:rPr>
        <w:t>route F1 to target path</w:t>
      </w:r>
      <w:r w:rsidR="00840CBA">
        <w:rPr>
          <w:rFonts w:hint="eastAsia"/>
          <w:lang w:val="en-GB" w:eastAsia="zh-CN"/>
        </w:rPr>
        <w:t>, the migrating IAB node should obtain the new IP address belonging target donor CU</w:t>
      </w:r>
      <w:r w:rsidR="004C2EF9">
        <w:rPr>
          <w:rFonts w:hint="eastAsia"/>
          <w:lang w:val="en-GB" w:eastAsia="zh-CN"/>
        </w:rPr>
        <w:t xml:space="preserve"> first</w:t>
      </w:r>
      <w:r w:rsidR="00840CBA">
        <w:rPr>
          <w:rFonts w:hint="eastAsia"/>
          <w:lang w:val="en-GB" w:eastAsia="zh-CN"/>
        </w:rPr>
        <w:t>.</w:t>
      </w:r>
      <w:r w:rsidR="004C2EF9">
        <w:rPr>
          <w:rFonts w:hint="eastAsia"/>
          <w:lang w:val="en-GB" w:eastAsia="zh-CN"/>
        </w:rPr>
        <w:t xml:space="preserve"> </w:t>
      </w:r>
      <w:r w:rsidR="00C82F0B">
        <w:rPr>
          <w:lang w:val="en-GB" w:eastAsia="zh-CN"/>
        </w:rPr>
        <w:t>T</w:t>
      </w:r>
      <w:r w:rsidR="00C82F0B">
        <w:rPr>
          <w:rFonts w:hint="eastAsia"/>
          <w:lang w:val="en-GB" w:eastAsia="zh-CN"/>
        </w:rPr>
        <w:t xml:space="preserve">he IP address of migrating IAB node request and assignment could be included in </w:t>
      </w:r>
      <w:r w:rsidR="00917DFD">
        <w:rPr>
          <w:rFonts w:hint="eastAsia"/>
          <w:lang w:val="en-GB" w:eastAsia="zh-CN"/>
        </w:rPr>
        <w:t xml:space="preserve">RRC container in </w:t>
      </w:r>
      <w:r w:rsidR="00C82F0B">
        <w:rPr>
          <w:rFonts w:hint="eastAsia"/>
          <w:lang w:val="en-GB" w:eastAsia="zh-CN"/>
        </w:rPr>
        <w:t>HO request and HO request ACK message.</w:t>
      </w:r>
      <w:r w:rsidR="007D68A9">
        <w:rPr>
          <w:rFonts w:hint="eastAsia"/>
          <w:lang w:val="en-GB" w:eastAsia="zh-CN"/>
        </w:rPr>
        <w:t xml:space="preserve"> </w:t>
      </w:r>
      <w:r w:rsidR="007D68A9">
        <w:rPr>
          <w:lang w:val="en-GB" w:eastAsia="zh-CN"/>
        </w:rPr>
        <w:t>T</w:t>
      </w:r>
      <w:r w:rsidR="007D68A9">
        <w:rPr>
          <w:rFonts w:hint="eastAsia"/>
          <w:lang w:val="en-GB" w:eastAsia="zh-CN"/>
        </w:rPr>
        <w:t xml:space="preserve">he new IP address is further sent to migrating IAB MT via RRC </w:t>
      </w:r>
      <w:r w:rsidR="007D68A9">
        <w:rPr>
          <w:lang w:val="en-GB" w:eastAsia="zh-CN"/>
        </w:rPr>
        <w:t>reconfiguration</w:t>
      </w:r>
      <w:r w:rsidR="007D68A9">
        <w:rPr>
          <w:rFonts w:hint="eastAsia"/>
          <w:lang w:val="en-GB" w:eastAsia="zh-CN"/>
        </w:rPr>
        <w:t xml:space="preserve"> message.</w:t>
      </w:r>
      <w:r w:rsidR="00437AFB">
        <w:rPr>
          <w:rFonts w:hint="eastAsia"/>
          <w:lang w:val="en-GB" w:eastAsia="zh-CN"/>
        </w:rPr>
        <w:t xml:space="preserve"> </w:t>
      </w:r>
      <w:r w:rsidR="00EE5389">
        <w:rPr>
          <w:lang w:val="en-GB" w:eastAsia="zh-CN"/>
        </w:rPr>
        <w:t>H</w:t>
      </w:r>
      <w:r w:rsidR="00EE5389">
        <w:rPr>
          <w:rFonts w:hint="eastAsia"/>
          <w:lang w:val="en-GB" w:eastAsia="zh-CN"/>
        </w:rPr>
        <w:t xml:space="preserve">owever, </w:t>
      </w:r>
      <w:r w:rsidR="00057966">
        <w:rPr>
          <w:lang w:val="en-GB" w:eastAsia="zh-CN"/>
        </w:rPr>
        <w:t>s</w:t>
      </w:r>
      <w:r w:rsidR="00437AFB">
        <w:rPr>
          <w:rFonts w:hint="eastAsia"/>
          <w:lang w:val="en-GB" w:eastAsia="zh-CN"/>
        </w:rPr>
        <w:t xml:space="preserve">ource CU also need to know the new </w:t>
      </w:r>
      <w:r w:rsidR="008E347C">
        <w:rPr>
          <w:rFonts w:hint="eastAsia"/>
          <w:lang w:val="en-GB" w:eastAsia="zh-CN"/>
        </w:rPr>
        <w:t xml:space="preserve">IP address since it needs </w:t>
      </w:r>
      <w:r w:rsidR="00EE5389">
        <w:rPr>
          <w:rFonts w:hint="eastAsia"/>
          <w:lang w:val="en-GB" w:eastAsia="zh-CN"/>
        </w:rPr>
        <w:t xml:space="preserve">to </w:t>
      </w:r>
      <w:r w:rsidR="008E347C">
        <w:rPr>
          <w:rFonts w:hint="eastAsia"/>
          <w:lang w:val="en-GB" w:eastAsia="zh-CN"/>
        </w:rPr>
        <w:t>communicate with</w:t>
      </w:r>
      <w:r w:rsidR="00D35051">
        <w:rPr>
          <w:rFonts w:hint="eastAsia"/>
          <w:lang w:val="en-GB" w:eastAsia="zh-CN"/>
        </w:rPr>
        <w:t xml:space="preserve"> </w:t>
      </w:r>
      <w:r w:rsidR="00EA7E93">
        <w:rPr>
          <w:rFonts w:hint="eastAsia"/>
          <w:lang w:val="en-GB" w:eastAsia="zh-CN"/>
        </w:rPr>
        <w:t xml:space="preserve">migrating IAB node </w:t>
      </w:r>
      <w:r w:rsidR="00EE5389">
        <w:rPr>
          <w:rFonts w:hint="eastAsia"/>
          <w:lang w:val="en-GB" w:eastAsia="zh-CN"/>
        </w:rPr>
        <w:t xml:space="preserve">via </w:t>
      </w:r>
      <w:r w:rsidR="00EA7E93">
        <w:rPr>
          <w:rFonts w:hint="eastAsia"/>
          <w:lang w:val="en-GB" w:eastAsia="zh-CN"/>
        </w:rPr>
        <w:t xml:space="preserve">new IP address. </w:t>
      </w:r>
    </w:p>
    <w:p w14:paraId="11997046" w14:textId="2A08C80F" w:rsidR="00C11DA4" w:rsidRPr="00C11DA4" w:rsidRDefault="00C11DA4" w:rsidP="00C11DA4">
      <w:pPr>
        <w:rPr>
          <w:lang w:val="en-GB" w:eastAsia="zh-CN"/>
        </w:rPr>
      </w:pPr>
      <w:r>
        <w:rPr>
          <w:lang w:val="en-GB" w:eastAsia="zh-CN"/>
        </w:rPr>
        <w:t>B</w:t>
      </w:r>
      <w:r>
        <w:rPr>
          <w:rFonts w:hint="eastAsia"/>
          <w:lang w:val="en-GB" w:eastAsia="zh-CN"/>
        </w:rPr>
        <w:t xml:space="preserve">oth IAB node (after IAB-MT receives new IP address) and target CU (via Xn handover procedure) can provide new IP address to source CU. </w:t>
      </w:r>
      <w:r>
        <w:rPr>
          <w:lang w:val="en-GB" w:eastAsia="zh-CN"/>
        </w:rPr>
        <w:t>F</w:t>
      </w:r>
      <w:r>
        <w:rPr>
          <w:rFonts w:hint="eastAsia"/>
          <w:lang w:val="en-GB" w:eastAsia="zh-CN"/>
        </w:rPr>
        <w:t>or IPsec model, IAB node send</w:t>
      </w:r>
      <w:r w:rsidR="00FE4214">
        <w:rPr>
          <w:rFonts w:hint="eastAsia"/>
          <w:lang w:val="en-GB" w:eastAsia="zh-CN"/>
        </w:rPr>
        <w:t>s</w:t>
      </w:r>
      <w:r>
        <w:rPr>
          <w:rFonts w:hint="eastAsia"/>
          <w:lang w:val="en-GB" w:eastAsia="zh-CN"/>
        </w:rPr>
        <w:t xml:space="preserve"> new </w:t>
      </w:r>
      <w:r w:rsidR="00FE4214">
        <w:rPr>
          <w:rFonts w:hint="eastAsia"/>
          <w:lang w:val="en-GB" w:eastAsia="zh-CN"/>
        </w:rPr>
        <w:t xml:space="preserve">outer </w:t>
      </w:r>
      <w:r>
        <w:rPr>
          <w:rFonts w:hint="eastAsia"/>
          <w:lang w:val="en-GB" w:eastAsia="zh-CN"/>
        </w:rPr>
        <w:t>IP address in g</w:t>
      </w:r>
      <w:r w:rsidRPr="00676782">
        <w:rPr>
          <w:lang w:val="en-GB" w:eastAsia="zh-CN"/>
        </w:rPr>
        <w:t>NB-DU configuration update</w:t>
      </w:r>
      <w:r w:rsidRPr="00676782">
        <w:rPr>
          <w:rFonts w:hint="eastAsia"/>
          <w:lang w:val="en-GB" w:eastAsia="zh-CN"/>
        </w:rPr>
        <w:t xml:space="preserve"> </w:t>
      </w:r>
      <w:r>
        <w:rPr>
          <w:rFonts w:hint="eastAsia"/>
          <w:lang w:val="en-GB" w:eastAsia="zh-CN"/>
        </w:rPr>
        <w:t xml:space="preserve">message </w:t>
      </w:r>
      <w:r w:rsidR="00C40BDF">
        <w:rPr>
          <w:rFonts w:hint="eastAsia"/>
          <w:lang w:val="en-GB" w:eastAsia="zh-CN"/>
        </w:rPr>
        <w:t>for</w:t>
      </w:r>
      <w:r>
        <w:rPr>
          <w:rFonts w:hint="eastAsia"/>
          <w:lang w:val="en-GB" w:eastAsia="zh-CN"/>
        </w:rPr>
        <w:t xml:space="preserve"> IPsec </w:t>
      </w:r>
      <w:r>
        <w:rPr>
          <w:lang w:val="en-GB" w:eastAsia="zh-CN"/>
        </w:rPr>
        <w:t>establishment</w:t>
      </w:r>
      <w:r>
        <w:rPr>
          <w:rFonts w:hint="eastAsia"/>
          <w:lang w:val="en-GB" w:eastAsia="zh-CN"/>
        </w:rPr>
        <w:t xml:space="preserve"> procedure. </w:t>
      </w:r>
      <w:r>
        <w:rPr>
          <w:lang w:val="en-GB" w:eastAsia="zh-CN"/>
        </w:rPr>
        <w:t>GNB-DU</w:t>
      </w:r>
      <w:r w:rsidRPr="00676782">
        <w:rPr>
          <w:lang w:val="en-GB" w:eastAsia="zh-CN"/>
        </w:rPr>
        <w:t xml:space="preserve"> configuration update</w:t>
      </w:r>
      <w:r w:rsidRPr="00676782">
        <w:rPr>
          <w:rFonts w:hint="eastAsia"/>
          <w:lang w:val="en-GB" w:eastAsia="zh-CN"/>
        </w:rPr>
        <w:t xml:space="preserve"> </w:t>
      </w:r>
      <w:r>
        <w:rPr>
          <w:rFonts w:hint="eastAsia"/>
          <w:lang w:val="en-GB" w:eastAsia="zh-CN"/>
        </w:rPr>
        <w:t xml:space="preserve">message has to be sent to source CU </w:t>
      </w:r>
      <w:r w:rsidR="00FE4214">
        <w:rPr>
          <w:rFonts w:hint="eastAsia"/>
          <w:lang w:val="en-GB" w:eastAsia="zh-CN"/>
        </w:rPr>
        <w:t>anyway</w:t>
      </w:r>
      <w:r>
        <w:rPr>
          <w:rFonts w:hint="eastAsia"/>
          <w:lang w:val="en-GB" w:eastAsia="zh-CN"/>
        </w:rPr>
        <w:t xml:space="preserve">. </w:t>
      </w:r>
      <w:r>
        <w:rPr>
          <w:lang w:val="en-GB" w:eastAsia="zh-CN"/>
        </w:rPr>
        <w:t>H</w:t>
      </w:r>
      <w:r>
        <w:rPr>
          <w:rFonts w:hint="eastAsia"/>
          <w:lang w:val="en-GB" w:eastAsia="zh-CN"/>
        </w:rPr>
        <w:t xml:space="preserve">owever, for non-IPsec model, there will be introduced extra delay which is longer than the option that target CU </w:t>
      </w:r>
      <w:r>
        <w:rPr>
          <w:lang w:val="en-GB" w:eastAsia="zh-CN"/>
        </w:rPr>
        <w:t>provid</w:t>
      </w:r>
      <w:r>
        <w:rPr>
          <w:rFonts w:hint="eastAsia"/>
          <w:lang w:val="en-GB" w:eastAsia="zh-CN"/>
        </w:rPr>
        <w:t xml:space="preserve">es new IP address in Xn </w:t>
      </w:r>
      <w:r>
        <w:rPr>
          <w:rFonts w:hint="eastAsia"/>
          <w:lang w:val="en-GB" w:eastAsia="zh-CN"/>
        </w:rPr>
        <w:lastRenderedPageBreak/>
        <w:t xml:space="preserve">handover request ACK. Because new IP address should be sent to migrating IAB node first and further convey it to source CU via an additional F1AP message. </w:t>
      </w:r>
    </w:p>
    <w:p w14:paraId="61367EC6" w14:textId="54536245" w:rsidR="00BF49F6" w:rsidRDefault="00701BEA" w:rsidP="002D22A5">
      <w:pPr>
        <w:spacing w:afterLines="50" w:after="120" w:line="240" w:lineRule="auto"/>
        <w:rPr>
          <w:b/>
          <w:lang w:val="en-GB" w:eastAsia="zh-CN"/>
        </w:rPr>
      </w:pPr>
      <w:r w:rsidRPr="00701BEA">
        <w:rPr>
          <w:b/>
          <w:lang w:val="en-GB" w:eastAsia="zh-CN"/>
        </w:rPr>
        <w:t>P</w:t>
      </w:r>
      <w:r w:rsidRPr="00701BEA">
        <w:rPr>
          <w:rFonts w:hint="eastAsia"/>
          <w:b/>
          <w:lang w:val="en-GB" w:eastAsia="zh-CN"/>
        </w:rPr>
        <w:t xml:space="preserve">roposal 3: Target CU </w:t>
      </w:r>
      <w:r w:rsidRPr="00701BEA">
        <w:rPr>
          <w:b/>
          <w:lang w:val="en-GB" w:eastAsia="zh-CN"/>
        </w:rPr>
        <w:t>explicitly</w:t>
      </w:r>
      <w:r w:rsidRPr="00701BEA">
        <w:rPr>
          <w:rFonts w:hint="eastAsia"/>
          <w:b/>
          <w:lang w:val="en-GB" w:eastAsia="zh-CN"/>
        </w:rPr>
        <w:t xml:space="preserve"> </w:t>
      </w:r>
      <w:r w:rsidRPr="00701BEA">
        <w:rPr>
          <w:b/>
          <w:lang w:val="en-GB" w:eastAsia="zh-CN"/>
        </w:rPr>
        <w:t>provid</w:t>
      </w:r>
      <w:r w:rsidRPr="00701BEA">
        <w:rPr>
          <w:rFonts w:hint="eastAsia"/>
          <w:b/>
          <w:lang w:val="en-GB" w:eastAsia="zh-CN"/>
        </w:rPr>
        <w:t>es new IP address of migrating IAB node to source CU via Xn handover request ACK message.</w:t>
      </w:r>
    </w:p>
    <w:p w14:paraId="7979A881" w14:textId="4A2F1A08" w:rsidR="00C120DA" w:rsidRDefault="00D20CF3" w:rsidP="002D22A5">
      <w:pPr>
        <w:spacing w:afterLines="50" w:after="120" w:line="240" w:lineRule="auto"/>
        <w:rPr>
          <w:lang w:val="en-GB" w:eastAsia="zh-CN"/>
        </w:rPr>
      </w:pPr>
      <w:r w:rsidRPr="002A3F5D">
        <w:rPr>
          <w:rFonts w:hint="eastAsia"/>
          <w:lang w:val="en-GB" w:eastAsia="zh-CN"/>
        </w:rPr>
        <w:t>2. F1-U</w:t>
      </w:r>
      <w:r w:rsidR="007E1DD7">
        <w:rPr>
          <w:rFonts w:hint="eastAsia"/>
          <w:lang w:val="en-GB" w:eastAsia="zh-CN"/>
        </w:rPr>
        <w:t xml:space="preserve"> migration</w:t>
      </w:r>
    </w:p>
    <w:p w14:paraId="4CB0CD38" w14:textId="22BDE6FD" w:rsidR="001403D2" w:rsidRDefault="000B4A3F" w:rsidP="002D22A5">
      <w:pPr>
        <w:spacing w:afterLines="50" w:after="120" w:line="240" w:lineRule="auto"/>
        <w:rPr>
          <w:lang w:val="en-GB" w:eastAsia="zh-CN"/>
        </w:rPr>
      </w:pPr>
      <w:r>
        <w:rPr>
          <w:lang w:val="en-GB" w:eastAsia="zh-CN"/>
        </w:rPr>
        <w:t>T</w:t>
      </w:r>
      <w:r>
        <w:rPr>
          <w:rFonts w:hint="eastAsia"/>
          <w:lang w:val="en-GB" w:eastAsia="zh-CN"/>
        </w:rPr>
        <w:t>he UL mapping sends from target CU to source CU</w:t>
      </w:r>
      <w:r w:rsidR="00C11DA4">
        <w:rPr>
          <w:rFonts w:hint="eastAsia"/>
          <w:lang w:val="en-GB" w:eastAsia="zh-CN"/>
        </w:rPr>
        <w:t xml:space="preserve"> </w:t>
      </w:r>
      <w:r w:rsidR="00BD1AD8">
        <w:rPr>
          <w:rFonts w:hint="eastAsia"/>
          <w:lang w:val="en-GB" w:eastAsia="zh-CN"/>
        </w:rPr>
        <w:t>in Xn handover request ACK message during MT migration procedure.</w:t>
      </w:r>
      <w:r w:rsidR="00611648">
        <w:rPr>
          <w:rFonts w:hint="eastAsia"/>
          <w:lang w:val="en-GB" w:eastAsia="zh-CN"/>
        </w:rPr>
        <w:t xml:space="preserve"> </w:t>
      </w:r>
      <w:r w:rsidR="00611648">
        <w:rPr>
          <w:lang w:val="en-GB" w:eastAsia="zh-CN"/>
        </w:rPr>
        <w:t>A</w:t>
      </w:r>
      <w:r w:rsidR="00D23967">
        <w:rPr>
          <w:rFonts w:hint="eastAsia"/>
          <w:lang w:val="en-GB" w:eastAsia="zh-CN"/>
        </w:rPr>
        <w:t>fter MT handover complete</w:t>
      </w:r>
      <w:r w:rsidR="00611648">
        <w:rPr>
          <w:rFonts w:hint="eastAsia"/>
          <w:lang w:val="en-GB" w:eastAsia="zh-CN"/>
        </w:rPr>
        <w:t xml:space="preserve">, source CU migrates F1-C to target path via the new IP address of migrating IAB node, and sends the UL mapping via F1-C </w:t>
      </w:r>
      <w:r w:rsidR="00611648">
        <w:rPr>
          <w:lang w:val="en-GB" w:eastAsia="zh-CN"/>
        </w:rPr>
        <w:t>signalling</w:t>
      </w:r>
      <w:r w:rsidR="00611648">
        <w:rPr>
          <w:rFonts w:hint="eastAsia"/>
          <w:lang w:val="en-GB" w:eastAsia="zh-CN"/>
        </w:rPr>
        <w:t xml:space="preserve"> to </w:t>
      </w:r>
      <w:r w:rsidR="00611648">
        <w:rPr>
          <w:lang w:val="en-GB" w:eastAsia="zh-CN"/>
        </w:rPr>
        <w:t>migrat</w:t>
      </w:r>
      <w:r w:rsidR="00611648">
        <w:rPr>
          <w:rFonts w:hint="eastAsia"/>
          <w:lang w:val="en-GB" w:eastAsia="zh-CN"/>
        </w:rPr>
        <w:t>i</w:t>
      </w:r>
      <w:r w:rsidR="00A8486A">
        <w:rPr>
          <w:rFonts w:hint="eastAsia"/>
          <w:lang w:val="en-GB" w:eastAsia="zh-CN"/>
        </w:rPr>
        <w:t>on</w:t>
      </w:r>
      <w:r w:rsidR="00611648">
        <w:rPr>
          <w:rFonts w:hint="eastAsia"/>
          <w:lang w:val="en-GB" w:eastAsia="zh-CN"/>
        </w:rPr>
        <w:t xml:space="preserve"> IAB node DU. </w:t>
      </w:r>
      <w:r w:rsidR="000E2C88">
        <w:rPr>
          <w:lang w:val="en-GB" w:eastAsia="zh-CN"/>
        </w:rPr>
        <w:t>M</w:t>
      </w:r>
      <w:r w:rsidR="000E2C88">
        <w:rPr>
          <w:rFonts w:hint="eastAsia"/>
          <w:lang w:val="en-GB" w:eastAsia="zh-CN"/>
        </w:rPr>
        <w:t xml:space="preserve">igrating IAB node will </w:t>
      </w:r>
      <w:r w:rsidR="00D23967">
        <w:rPr>
          <w:rFonts w:hint="eastAsia"/>
          <w:lang w:val="en-GB" w:eastAsia="zh-CN"/>
        </w:rPr>
        <w:t>send</w:t>
      </w:r>
      <w:r w:rsidR="000E2C88">
        <w:rPr>
          <w:rFonts w:hint="eastAsia"/>
          <w:lang w:val="en-GB" w:eastAsia="zh-CN"/>
        </w:rPr>
        <w:t xml:space="preserve"> the </w:t>
      </w:r>
      <w:r w:rsidR="00A8486A">
        <w:rPr>
          <w:rFonts w:hint="eastAsia"/>
          <w:lang w:val="en-GB" w:eastAsia="zh-CN"/>
        </w:rPr>
        <w:t>IP</w:t>
      </w:r>
      <w:r w:rsidR="00F5040A">
        <w:rPr>
          <w:rFonts w:hint="eastAsia"/>
          <w:lang w:val="en-GB" w:eastAsia="zh-CN"/>
        </w:rPr>
        <w:t xml:space="preserve"> </w:t>
      </w:r>
      <w:r w:rsidR="000E2C88">
        <w:rPr>
          <w:rFonts w:hint="eastAsia"/>
          <w:lang w:val="en-GB" w:eastAsia="zh-CN"/>
        </w:rPr>
        <w:t xml:space="preserve">address to source CU </w:t>
      </w:r>
      <w:r w:rsidR="00A8486A">
        <w:rPr>
          <w:rFonts w:hint="eastAsia"/>
          <w:lang w:val="en-GB" w:eastAsia="zh-CN"/>
        </w:rPr>
        <w:t xml:space="preserve">for DL </w:t>
      </w:r>
      <w:r w:rsidR="000E2C88">
        <w:rPr>
          <w:rFonts w:hint="eastAsia"/>
          <w:lang w:val="en-GB" w:eastAsia="zh-CN"/>
        </w:rPr>
        <w:t xml:space="preserve">and further send to target CU, then target CU </w:t>
      </w:r>
      <w:r w:rsidR="00F5040A">
        <w:rPr>
          <w:rFonts w:hint="eastAsia"/>
          <w:lang w:val="en-GB" w:eastAsia="zh-CN"/>
        </w:rPr>
        <w:t>configures</w:t>
      </w:r>
      <w:r w:rsidR="000E2C88">
        <w:rPr>
          <w:rFonts w:hint="eastAsia"/>
          <w:lang w:val="en-GB" w:eastAsia="zh-CN"/>
        </w:rPr>
        <w:t xml:space="preserve"> DL mapping. Note that t</w:t>
      </w:r>
      <w:r w:rsidR="00611648">
        <w:rPr>
          <w:rFonts w:hint="eastAsia"/>
          <w:lang w:val="en-GB" w:eastAsia="zh-CN"/>
        </w:rPr>
        <w:t xml:space="preserve">he </w:t>
      </w:r>
      <w:r w:rsidR="004C15E7">
        <w:rPr>
          <w:rFonts w:hint="eastAsia"/>
          <w:lang w:val="en-GB" w:eastAsia="zh-CN"/>
        </w:rPr>
        <w:t>configuration</w:t>
      </w:r>
      <w:r w:rsidR="00E53FEC">
        <w:rPr>
          <w:rFonts w:hint="eastAsia"/>
          <w:lang w:val="en-GB" w:eastAsia="zh-CN"/>
        </w:rPr>
        <w:t xml:space="preserve"> of BH RLC channel, BAP route and mapping rules</w:t>
      </w:r>
      <w:r w:rsidR="004C15E7">
        <w:rPr>
          <w:rFonts w:hint="eastAsia"/>
          <w:lang w:val="en-GB" w:eastAsia="zh-CN"/>
        </w:rPr>
        <w:t xml:space="preserve"> </w:t>
      </w:r>
      <w:r w:rsidR="00763BCA">
        <w:rPr>
          <w:rFonts w:hint="eastAsia"/>
          <w:lang w:val="en-GB" w:eastAsia="zh-CN"/>
        </w:rPr>
        <w:t xml:space="preserve">via target path </w:t>
      </w:r>
      <w:r w:rsidR="004C15E7">
        <w:rPr>
          <w:rFonts w:hint="eastAsia"/>
          <w:lang w:val="en-GB" w:eastAsia="zh-CN"/>
        </w:rPr>
        <w:t xml:space="preserve">can be perform </w:t>
      </w:r>
      <w:r w:rsidR="00BB69F8">
        <w:rPr>
          <w:rFonts w:hint="eastAsia"/>
          <w:lang w:val="en-GB" w:eastAsia="zh-CN"/>
        </w:rPr>
        <w:t xml:space="preserve">at </w:t>
      </w:r>
      <w:r w:rsidR="00D71BED">
        <w:rPr>
          <w:rFonts w:hint="eastAsia"/>
          <w:lang w:val="en-GB" w:eastAsia="zh-CN"/>
        </w:rPr>
        <w:t>an earlier stage e.g.</w:t>
      </w:r>
      <w:r w:rsidR="00BB69F8">
        <w:rPr>
          <w:rFonts w:hint="eastAsia"/>
          <w:lang w:val="en-GB" w:eastAsia="zh-CN"/>
        </w:rPr>
        <w:t xml:space="preserve"> </w:t>
      </w:r>
      <w:r w:rsidR="004C15E7">
        <w:rPr>
          <w:rFonts w:hint="eastAsia"/>
          <w:lang w:val="en-GB" w:eastAsia="zh-CN"/>
        </w:rPr>
        <w:t>after target CU allocates new IP address for migration IAB node.</w:t>
      </w:r>
    </w:p>
    <w:p w14:paraId="37DDC133" w14:textId="37372DAC" w:rsidR="00D9693B" w:rsidRPr="00D9693B" w:rsidRDefault="00D9693B" w:rsidP="002D22A5">
      <w:pPr>
        <w:spacing w:afterLines="50" w:after="120" w:line="240" w:lineRule="auto"/>
        <w:rPr>
          <w:b/>
          <w:lang w:val="en-GB" w:eastAsia="zh-CN"/>
        </w:rPr>
      </w:pPr>
      <w:r w:rsidRPr="00D9693B">
        <w:rPr>
          <w:b/>
          <w:lang w:val="en-GB" w:eastAsia="zh-CN"/>
        </w:rPr>
        <w:t>P</w:t>
      </w:r>
      <w:r w:rsidRPr="00D9693B">
        <w:rPr>
          <w:rFonts w:hint="eastAsia"/>
          <w:b/>
          <w:lang w:val="en-GB" w:eastAsia="zh-CN"/>
        </w:rPr>
        <w:t xml:space="preserve">roposal 4: </w:t>
      </w:r>
      <w:r w:rsidR="0032673D">
        <w:rPr>
          <w:rFonts w:hint="eastAsia"/>
          <w:b/>
          <w:lang w:val="en-GB" w:eastAsia="zh-CN"/>
        </w:rPr>
        <w:t xml:space="preserve">Target CU provides UL mapping to source CU via Xn handover request ACK message. </w:t>
      </w:r>
      <w:r w:rsidR="007B3DF5">
        <w:rPr>
          <w:rFonts w:hint="eastAsia"/>
          <w:b/>
          <w:lang w:val="en-GB" w:eastAsia="zh-CN"/>
        </w:rPr>
        <w:t xml:space="preserve">Source CU further sends the UL mapping to migrating IAB node DU via F1 </w:t>
      </w:r>
      <w:r w:rsidR="00674867">
        <w:rPr>
          <w:b/>
          <w:lang w:val="en-GB" w:eastAsia="zh-CN"/>
        </w:rPr>
        <w:t>signalling</w:t>
      </w:r>
      <w:r w:rsidR="00B503AC">
        <w:rPr>
          <w:rFonts w:hint="eastAsia"/>
          <w:b/>
          <w:lang w:val="en-GB" w:eastAsia="zh-CN"/>
        </w:rPr>
        <w:t xml:space="preserve"> after </w:t>
      </w:r>
      <w:r w:rsidR="00546901">
        <w:rPr>
          <w:rFonts w:hint="eastAsia"/>
          <w:b/>
          <w:lang w:val="en-GB" w:eastAsia="zh-CN"/>
        </w:rPr>
        <w:t>F1-C migration</w:t>
      </w:r>
      <w:r w:rsidR="00B503AC">
        <w:rPr>
          <w:rFonts w:hint="eastAsia"/>
          <w:b/>
          <w:lang w:val="en-GB" w:eastAsia="zh-CN"/>
        </w:rPr>
        <w:t xml:space="preserve"> complete</w:t>
      </w:r>
      <w:r w:rsidR="007B3DF5">
        <w:rPr>
          <w:rFonts w:hint="eastAsia"/>
          <w:b/>
          <w:lang w:val="en-GB" w:eastAsia="zh-CN"/>
        </w:rPr>
        <w:t>.</w:t>
      </w:r>
    </w:p>
    <w:p w14:paraId="32DB47A8" w14:textId="088B7D4C" w:rsidR="00670483" w:rsidRDefault="00670483" w:rsidP="002D22A5">
      <w:pPr>
        <w:spacing w:afterLines="50" w:after="120" w:line="240" w:lineRule="auto"/>
        <w:rPr>
          <w:u w:val="single"/>
          <w:lang w:val="en-GB" w:eastAsia="zh-CN"/>
        </w:rPr>
      </w:pPr>
      <w:r w:rsidRPr="00B57FAC">
        <w:rPr>
          <w:rFonts w:hint="eastAsia"/>
          <w:u w:val="single"/>
          <w:lang w:val="en-GB" w:eastAsia="zh-CN"/>
        </w:rPr>
        <w:t>B.</w:t>
      </w:r>
      <w:r w:rsidRPr="00B57FAC">
        <w:rPr>
          <w:rFonts w:hint="eastAsia"/>
          <w:i/>
          <w:u w:val="single"/>
          <w:lang w:val="en-GB" w:eastAsia="zh-CN"/>
        </w:rPr>
        <w:t xml:space="preserve"> </w:t>
      </w:r>
      <w:r w:rsidRPr="00B57FAC">
        <w:rPr>
          <w:rFonts w:hint="eastAsia"/>
          <w:u w:val="single"/>
          <w:lang w:val="en-GB" w:eastAsia="zh-CN"/>
        </w:rPr>
        <w:t>Full migration</w:t>
      </w:r>
    </w:p>
    <w:p w14:paraId="2F441FD6" w14:textId="77777777" w:rsidR="00094798" w:rsidRPr="00BF51E3" w:rsidRDefault="00094798" w:rsidP="002D22A5">
      <w:pPr>
        <w:spacing w:afterLines="50" w:after="120" w:line="240" w:lineRule="auto"/>
        <w:rPr>
          <w:lang w:val="en-GB" w:eastAsia="zh-CN"/>
        </w:rPr>
      </w:pPr>
      <w:r w:rsidRPr="00BF51E3">
        <w:rPr>
          <w:lang w:val="en-GB" w:eastAsia="zh-CN"/>
        </w:rPr>
        <w:t xml:space="preserve">After </w:t>
      </w:r>
      <w:r>
        <w:rPr>
          <w:rFonts w:hint="eastAsia"/>
          <w:lang w:val="en-GB" w:eastAsia="zh-CN"/>
        </w:rPr>
        <w:t xml:space="preserve">parent </w:t>
      </w:r>
      <w:r w:rsidRPr="00BF51E3">
        <w:rPr>
          <w:lang w:val="en-GB" w:eastAsia="zh-CN"/>
        </w:rPr>
        <w:t xml:space="preserve">IAB node migration, including MT reconfiguration and F1 setup procedure, the next step is child MT/UE reconfiguration. There are two potential issues raised about descendant node migration. </w:t>
      </w:r>
    </w:p>
    <w:p w14:paraId="638614A7" w14:textId="56062924" w:rsidR="00094798" w:rsidRPr="00BF51E3" w:rsidRDefault="00094798" w:rsidP="002D22A5">
      <w:pPr>
        <w:spacing w:afterLines="50" w:after="120" w:line="240" w:lineRule="auto"/>
        <w:rPr>
          <w:lang w:val="en-GB" w:eastAsia="zh-CN"/>
        </w:rPr>
      </w:pPr>
      <w:r w:rsidRPr="00BF51E3">
        <w:rPr>
          <w:lang w:val="en-GB" w:eastAsia="zh-CN"/>
        </w:rPr>
        <w:t xml:space="preserve">One is </w:t>
      </w:r>
      <w:r w:rsidR="002066F2">
        <w:rPr>
          <w:rFonts w:hint="eastAsia"/>
          <w:lang w:val="en-GB" w:eastAsia="zh-CN"/>
        </w:rPr>
        <w:t xml:space="preserve">the </w:t>
      </w:r>
      <w:r w:rsidRPr="00BF51E3">
        <w:rPr>
          <w:lang w:val="en-GB" w:eastAsia="zh-CN"/>
        </w:rPr>
        <w:t>target cell ID of child node. The source CU does not know the target cell ID so that it is impossible for child node to convey the target cell ID in Xn handover request message to target CU. The other issue is the timing of the UE context fetch</w:t>
      </w:r>
      <w:r w:rsidR="002066F2">
        <w:rPr>
          <w:rFonts w:hint="eastAsia"/>
          <w:lang w:val="en-GB" w:eastAsia="zh-CN"/>
        </w:rPr>
        <w:t xml:space="preserve"> of target CU</w:t>
      </w:r>
      <w:r w:rsidRPr="00BF51E3">
        <w:rPr>
          <w:lang w:val="en-GB" w:eastAsia="zh-CN"/>
        </w:rPr>
        <w:t xml:space="preserve">. The UE context migration </w:t>
      </w:r>
      <w:r>
        <w:rPr>
          <w:rFonts w:hint="eastAsia"/>
          <w:lang w:val="en-GB" w:eastAsia="zh-CN"/>
        </w:rPr>
        <w:t>should</w:t>
      </w:r>
      <w:r w:rsidRPr="00BF51E3">
        <w:rPr>
          <w:lang w:val="en-GB" w:eastAsia="zh-CN"/>
        </w:rPr>
        <w:t xml:space="preserve"> be executed </w:t>
      </w:r>
      <w:r>
        <w:rPr>
          <w:rFonts w:hint="eastAsia"/>
          <w:lang w:val="en-GB" w:eastAsia="zh-CN"/>
        </w:rPr>
        <w:t xml:space="preserve">after </w:t>
      </w:r>
      <w:r w:rsidRPr="00BF51E3">
        <w:rPr>
          <w:lang w:val="en-GB" w:eastAsia="zh-CN"/>
        </w:rPr>
        <w:t>the migrating IAB node accesses to target parent node</w:t>
      </w:r>
      <w:r>
        <w:rPr>
          <w:rFonts w:hint="eastAsia"/>
          <w:lang w:val="en-GB" w:eastAsia="zh-CN"/>
        </w:rPr>
        <w:t>, in order</w:t>
      </w:r>
      <w:r w:rsidRPr="00BF51E3">
        <w:rPr>
          <w:lang w:val="en-GB" w:eastAsia="zh-CN"/>
        </w:rPr>
        <w:t xml:space="preserve"> to avoid meaningless UE context transfer </w:t>
      </w:r>
      <w:r>
        <w:rPr>
          <w:rFonts w:hint="eastAsia"/>
          <w:lang w:val="en-GB" w:eastAsia="zh-CN"/>
        </w:rPr>
        <w:t xml:space="preserve">in case of migrating IAB node </w:t>
      </w:r>
      <w:r>
        <w:rPr>
          <w:lang w:val="en-GB" w:eastAsia="zh-CN"/>
        </w:rPr>
        <w:t>migration</w:t>
      </w:r>
      <w:r>
        <w:rPr>
          <w:rFonts w:hint="eastAsia"/>
          <w:lang w:val="en-GB" w:eastAsia="zh-CN"/>
        </w:rPr>
        <w:t xml:space="preserve"> failed</w:t>
      </w:r>
      <w:r w:rsidRPr="00BF51E3">
        <w:rPr>
          <w:lang w:val="en-GB" w:eastAsia="zh-CN"/>
        </w:rPr>
        <w:t xml:space="preserve">. </w:t>
      </w:r>
    </w:p>
    <w:p w14:paraId="29D3488D" w14:textId="7AA96B38" w:rsidR="00094798" w:rsidRPr="00BF51E3" w:rsidRDefault="002066F2" w:rsidP="002D22A5">
      <w:pPr>
        <w:spacing w:afterLines="50" w:after="120" w:line="240" w:lineRule="auto"/>
        <w:rPr>
          <w:lang w:val="en-GB" w:eastAsia="zh-CN"/>
        </w:rPr>
      </w:pPr>
      <w:r>
        <w:rPr>
          <w:lang w:val="en-GB" w:eastAsia="zh-CN"/>
        </w:rPr>
        <w:t>T</w:t>
      </w:r>
      <w:r>
        <w:rPr>
          <w:rFonts w:hint="eastAsia"/>
          <w:lang w:val="en-GB" w:eastAsia="zh-CN"/>
        </w:rPr>
        <w:t>here are</w:t>
      </w:r>
      <w:r w:rsidR="00094798" w:rsidRPr="00BF51E3">
        <w:rPr>
          <w:lang w:val="en-GB" w:eastAsia="zh-CN"/>
        </w:rPr>
        <w:t xml:space="preserve"> two ways to address the above issues. The detailed procedure is shown as below. </w:t>
      </w:r>
    </w:p>
    <w:p w14:paraId="299302B2" w14:textId="77777777" w:rsidR="00094798" w:rsidRPr="00430AF7" w:rsidRDefault="00094798" w:rsidP="002D22A5">
      <w:pPr>
        <w:spacing w:afterLines="50" w:after="120" w:line="240" w:lineRule="auto"/>
        <w:rPr>
          <w:i/>
          <w:lang w:val="en-GB" w:eastAsia="zh-CN"/>
        </w:rPr>
      </w:pPr>
      <w:r w:rsidRPr="00430AF7">
        <w:rPr>
          <w:i/>
          <w:lang w:val="en-GB" w:eastAsia="zh-CN"/>
        </w:rPr>
        <w:t>Method 1: target CU triggers UE/child IAB-MT reconfiguration</w:t>
      </w:r>
    </w:p>
    <w:p w14:paraId="07DB265B" w14:textId="5F00DC67" w:rsidR="00094798" w:rsidRPr="00BF51E3" w:rsidRDefault="00094798" w:rsidP="002D22A5">
      <w:pPr>
        <w:spacing w:afterLines="50" w:after="120" w:line="240" w:lineRule="auto"/>
        <w:rPr>
          <w:lang w:val="en-GB" w:eastAsia="zh-CN"/>
        </w:rPr>
      </w:pPr>
      <w:r>
        <w:rPr>
          <w:rFonts w:hint="eastAsia"/>
          <w:lang w:val="en-GB" w:eastAsia="zh-CN"/>
        </w:rPr>
        <w:t>A</w:t>
      </w:r>
      <w:r w:rsidRPr="00BF51E3">
        <w:rPr>
          <w:lang w:val="en-GB" w:eastAsia="zh-CN"/>
        </w:rPr>
        <w:t>fter migrat</w:t>
      </w:r>
      <w:r w:rsidR="00F10F09">
        <w:rPr>
          <w:rFonts w:hint="eastAsia"/>
          <w:lang w:val="en-GB" w:eastAsia="zh-CN"/>
        </w:rPr>
        <w:t>ion</w:t>
      </w:r>
      <w:r w:rsidRPr="00BF51E3">
        <w:rPr>
          <w:lang w:val="en-GB" w:eastAsia="zh-CN"/>
        </w:rPr>
        <w:t xml:space="preserve"> IAB node </w:t>
      </w:r>
      <w:r w:rsidR="00F10F09">
        <w:rPr>
          <w:rFonts w:hint="eastAsia"/>
          <w:lang w:val="en-GB" w:eastAsia="zh-CN"/>
        </w:rPr>
        <w:t xml:space="preserve">is </w:t>
      </w:r>
      <w:r w:rsidRPr="00BF51E3">
        <w:rPr>
          <w:lang w:val="en-GB" w:eastAsia="zh-CN"/>
        </w:rPr>
        <w:t>successfully migrated, target CU should send an XnAP message to source CU to trigger UE reconfiguration procedure. In order to write the mandatory IE</w:t>
      </w:r>
      <w:r>
        <w:rPr>
          <w:rFonts w:hint="eastAsia"/>
          <w:lang w:val="en-GB" w:eastAsia="zh-CN"/>
        </w:rPr>
        <w:t xml:space="preserve"> i.e.,</w:t>
      </w:r>
      <w:r w:rsidRPr="00BF51E3">
        <w:rPr>
          <w:lang w:val="en-GB" w:eastAsia="zh-CN"/>
        </w:rPr>
        <w:t xml:space="preserve"> target</w:t>
      </w:r>
      <w:r>
        <w:rPr>
          <w:lang w:val="en-GB" w:eastAsia="zh-CN"/>
        </w:rPr>
        <w:t xml:space="preserve"> cell ID</w:t>
      </w:r>
      <w:r w:rsidRPr="00BF51E3">
        <w:rPr>
          <w:lang w:val="en-GB" w:eastAsia="zh-CN"/>
        </w:rPr>
        <w:t xml:space="preserve"> in Xn handover request message, </w:t>
      </w:r>
      <w:r>
        <w:rPr>
          <w:rFonts w:hint="eastAsia"/>
          <w:lang w:val="en-GB" w:eastAsia="zh-CN"/>
        </w:rPr>
        <w:t xml:space="preserve">the new </w:t>
      </w:r>
      <w:r>
        <w:rPr>
          <w:lang w:val="en-GB" w:eastAsia="zh-CN"/>
        </w:rPr>
        <w:t>introduced</w:t>
      </w:r>
      <w:r w:rsidRPr="00BF51E3">
        <w:rPr>
          <w:lang w:val="en-GB" w:eastAsia="zh-CN"/>
        </w:rPr>
        <w:t xml:space="preserve"> XnAP message </w:t>
      </w:r>
      <w:r>
        <w:rPr>
          <w:rFonts w:hint="eastAsia"/>
          <w:lang w:val="en-GB" w:eastAsia="zh-CN"/>
        </w:rPr>
        <w:t>should</w:t>
      </w:r>
      <w:r w:rsidRPr="00BF51E3">
        <w:rPr>
          <w:lang w:val="en-GB" w:eastAsia="zh-CN"/>
        </w:rPr>
        <w:t xml:space="preserve"> be able to convey the target cell ID </w:t>
      </w:r>
      <w:r>
        <w:rPr>
          <w:rFonts w:hint="eastAsia"/>
          <w:lang w:val="en-GB" w:eastAsia="zh-CN"/>
        </w:rPr>
        <w:t>for</w:t>
      </w:r>
      <w:r w:rsidRPr="00BF51E3">
        <w:rPr>
          <w:lang w:val="en-GB" w:eastAsia="zh-CN"/>
        </w:rPr>
        <w:t xml:space="preserve"> UE/IAB-MT to source CU. Furthermore, this </w:t>
      </w:r>
      <w:r>
        <w:rPr>
          <w:rFonts w:hint="eastAsia"/>
          <w:lang w:val="en-GB" w:eastAsia="zh-CN"/>
        </w:rPr>
        <w:t xml:space="preserve">new </w:t>
      </w:r>
      <w:r>
        <w:rPr>
          <w:lang w:val="en-GB" w:eastAsia="zh-CN"/>
        </w:rPr>
        <w:t>introduced</w:t>
      </w:r>
      <w:r w:rsidRPr="00BF51E3">
        <w:rPr>
          <w:lang w:val="en-GB" w:eastAsia="zh-CN"/>
        </w:rPr>
        <w:t xml:space="preserve"> XnAP message</w:t>
      </w:r>
      <w:r>
        <w:rPr>
          <w:rFonts w:hint="eastAsia"/>
          <w:lang w:val="en-GB" w:eastAsia="zh-CN"/>
        </w:rPr>
        <w:t xml:space="preserve"> also</w:t>
      </w:r>
      <w:r w:rsidRPr="00BF51E3">
        <w:rPr>
          <w:lang w:val="en-GB" w:eastAsia="zh-CN"/>
        </w:rPr>
        <w:t xml:space="preserve"> includes UE context fetch request for </w:t>
      </w:r>
      <w:r w:rsidR="00661128">
        <w:rPr>
          <w:rFonts w:hint="eastAsia"/>
          <w:lang w:val="en-GB" w:eastAsia="zh-CN"/>
        </w:rPr>
        <w:t>child-MT/UE migration</w:t>
      </w:r>
      <w:r w:rsidRPr="00BF51E3">
        <w:rPr>
          <w:lang w:val="en-GB" w:eastAsia="zh-CN"/>
        </w:rPr>
        <w:t>. It</w:t>
      </w:r>
      <w:r>
        <w:rPr>
          <w:rFonts w:hint="eastAsia"/>
          <w:lang w:val="en-GB" w:eastAsia="zh-CN"/>
        </w:rPr>
        <w:t xml:space="preserve"> is </w:t>
      </w:r>
      <w:r>
        <w:rPr>
          <w:lang w:val="en-GB" w:eastAsia="zh-CN"/>
        </w:rPr>
        <w:t>an</w:t>
      </w:r>
      <w:r w:rsidRPr="00BF51E3">
        <w:rPr>
          <w:lang w:val="en-GB" w:eastAsia="zh-CN"/>
        </w:rPr>
        <w:t xml:space="preserve"> implicit </w:t>
      </w:r>
      <w:r>
        <w:rPr>
          <w:lang w:val="en-GB" w:eastAsia="zh-CN"/>
        </w:rPr>
        <w:t xml:space="preserve">indication </w:t>
      </w:r>
      <w:r w:rsidR="005B4BAB">
        <w:rPr>
          <w:rFonts w:hint="eastAsia"/>
          <w:lang w:val="en-GB" w:eastAsia="zh-CN"/>
        </w:rPr>
        <w:t xml:space="preserve">to source CU </w:t>
      </w:r>
      <w:r>
        <w:rPr>
          <w:rFonts w:hint="eastAsia"/>
          <w:lang w:val="en-GB" w:eastAsia="zh-CN"/>
        </w:rPr>
        <w:t>that</w:t>
      </w:r>
      <w:r w:rsidRPr="00BF51E3">
        <w:rPr>
          <w:lang w:val="en-GB" w:eastAsia="zh-CN"/>
        </w:rPr>
        <w:t xml:space="preserve"> the migration </w:t>
      </w:r>
      <w:r>
        <w:rPr>
          <w:rFonts w:hint="eastAsia"/>
          <w:lang w:val="en-GB" w:eastAsia="zh-CN"/>
        </w:rPr>
        <w:t xml:space="preserve">procedure </w:t>
      </w:r>
      <w:r w:rsidRPr="00BF51E3">
        <w:rPr>
          <w:lang w:val="en-GB" w:eastAsia="zh-CN"/>
        </w:rPr>
        <w:t>of migrating IAB node is finished.</w:t>
      </w:r>
    </w:p>
    <w:p w14:paraId="7D5B33AB" w14:textId="430CBFAE" w:rsidR="00094798" w:rsidRPr="00BF51E3" w:rsidRDefault="00094798" w:rsidP="002D22A5">
      <w:pPr>
        <w:spacing w:afterLines="50" w:after="120" w:line="240" w:lineRule="auto"/>
        <w:rPr>
          <w:b/>
          <w:lang w:val="en-GB" w:eastAsia="zh-CN"/>
        </w:rPr>
      </w:pPr>
      <w:r w:rsidRPr="00BF51E3">
        <w:rPr>
          <w:b/>
          <w:lang w:val="en-GB" w:eastAsia="zh-CN"/>
        </w:rPr>
        <w:t>Obse</w:t>
      </w:r>
      <w:r>
        <w:rPr>
          <w:b/>
          <w:lang w:val="en-GB" w:eastAsia="zh-CN"/>
        </w:rPr>
        <w:t xml:space="preserve">rvation </w:t>
      </w:r>
      <w:r>
        <w:rPr>
          <w:rFonts w:hint="eastAsia"/>
          <w:b/>
          <w:lang w:val="en-GB" w:eastAsia="zh-CN"/>
        </w:rPr>
        <w:t>1</w:t>
      </w:r>
      <w:r w:rsidRPr="00BF51E3">
        <w:rPr>
          <w:b/>
          <w:lang w:val="en-GB" w:eastAsia="zh-CN"/>
        </w:rPr>
        <w:t xml:space="preserve">: Target CU can trigger UE/IAB-MT reconfiguration via XnAP message, which include UE context request and target cell ID </w:t>
      </w:r>
      <w:r w:rsidR="002A7708">
        <w:rPr>
          <w:rFonts w:hint="eastAsia"/>
          <w:b/>
          <w:lang w:val="en-GB" w:eastAsia="zh-CN"/>
        </w:rPr>
        <w:t>for</w:t>
      </w:r>
      <w:r w:rsidRPr="00BF51E3">
        <w:rPr>
          <w:b/>
          <w:lang w:val="en-GB" w:eastAsia="zh-CN"/>
        </w:rPr>
        <w:t xml:space="preserve"> UE/IAB-MT.</w:t>
      </w:r>
    </w:p>
    <w:p w14:paraId="2EDA1352" w14:textId="77777777" w:rsidR="00094798" w:rsidRPr="00F27EE9" w:rsidRDefault="00094798" w:rsidP="002D22A5">
      <w:pPr>
        <w:spacing w:afterLines="50" w:after="120" w:line="240" w:lineRule="auto"/>
        <w:rPr>
          <w:i/>
          <w:lang w:val="en-GB" w:eastAsia="zh-CN"/>
        </w:rPr>
      </w:pPr>
      <w:r w:rsidRPr="00F27EE9">
        <w:rPr>
          <w:i/>
          <w:lang w:val="en-GB" w:eastAsia="zh-CN"/>
        </w:rPr>
        <w:t>Method 2: source CU triggers UE/child IAB-MT reconfiguration</w:t>
      </w:r>
    </w:p>
    <w:p w14:paraId="7F23EF5A" w14:textId="09B59D94" w:rsidR="00094798" w:rsidRPr="00BF51E3" w:rsidRDefault="0073516D" w:rsidP="002D22A5">
      <w:pPr>
        <w:spacing w:afterLines="50" w:after="120" w:line="240" w:lineRule="auto"/>
        <w:rPr>
          <w:lang w:val="en-GB" w:eastAsia="zh-CN"/>
        </w:rPr>
      </w:pPr>
      <w:r>
        <w:rPr>
          <w:rFonts w:hint="eastAsia"/>
          <w:lang w:val="en-GB" w:eastAsia="zh-CN"/>
        </w:rPr>
        <w:t>M</w:t>
      </w:r>
      <w:r w:rsidR="00094798" w:rsidRPr="00BF51E3">
        <w:rPr>
          <w:lang w:val="en-GB" w:eastAsia="zh-CN"/>
        </w:rPr>
        <w:t xml:space="preserve">igrating IAB-DU knows the new cell ID </w:t>
      </w:r>
      <w:r>
        <w:rPr>
          <w:rFonts w:hint="eastAsia"/>
          <w:lang w:val="en-GB" w:eastAsia="zh-CN"/>
        </w:rPr>
        <w:t>associated with</w:t>
      </w:r>
      <w:r w:rsidR="00094798" w:rsidRPr="00BF51E3">
        <w:rPr>
          <w:lang w:val="en-GB" w:eastAsia="zh-CN"/>
        </w:rPr>
        <w:t xml:space="preserve"> target CU after new F1 setup procedure. </w:t>
      </w:r>
      <w:r>
        <w:rPr>
          <w:rFonts w:hint="eastAsia"/>
          <w:lang w:val="en-GB" w:eastAsia="zh-CN"/>
        </w:rPr>
        <w:t>T</w:t>
      </w:r>
      <w:r w:rsidR="00094798" w:rsidRPr="00BF51E3">
        <w:rPr>
          <w:lang w:val="en-GB" w:eastAsia="zh-CN"/>
        </w:rPr>
        <w:t>he new cell ID of migrating IAB node is sent by migrating IAB-DU to source CU via F1AP message</w:t>
      </w:r>
      <w:r>
        <w:rPr>
          <w:rFonts w:hint="eastAsia"/>
          <w:lang w:val="en-GB" w:eastAsia="zh-CN"/>
        </w:rPr>
        <w:t xml:space="preserve"> in this method</w:t>
      </w:r>
      <w:r w:rsidR="00094798" w:rsidRPr="00BF51E3">
        <w:rPr>
          <w:lang w:val="en-GB" w:eastAsia="zh-CN"/>
        </w:rPr>
        <w:t>. And then, source CU judges whether the UE/IAB-MT need</w:t>
      </w:r>
      <w:r w:rsidR="00094798">
        <w:rPr>
          <w:rFonts w:hint="eastAsia"/>
          <w:lang w:val="en-GB" w:eastAsia="zh-CN"/>
        </w:rPr>
        <w:t>s</w:t>
      </w:r>
      <w:r w:rsidR="00094798" w:rsidRPr="00BF51E3">
        <w:rPr>
          <w:lang w:val="en-GB" w:eastAsia="zh-CN"/>
        </w:rPr>
        <w:t xml:space="preserve"> to be migrated</w:t>
      </w:r>
      <w:r w:rsidR="00094798">
        <w:rPr>
          <w:rFonts w:hint="eastAsia"/>
          <w:lang w:val="en-GB" w:eastAsia="zh-CN"/>
        </w:rPr>
        <w:t xml:space="preserve"> with migrating IAB node</w:t>
      </w:r>
      <w:r>
        <w:rPr>
          <w:rFonts w:hint="eastAsia"/>
          <w:lang w:val="en-GB" w:eastAsia="zh-CN"/>
        </w:rPr>
        <w:t>,</w:t>
      </w:r>
      <w:r w:rsidR="00094798" w:rsidRPr="00BF51E3">
        <w:rPr>
          <w:lang w:val="en-GB" w:eastAsia="zh-CN"/>
        </w:rPr>
        <w:t xml:space="preserve"> and sends Xn handover request message to target CU if needed.</w:t>
      </w:r>
      <w:r w:rsidR="00094798">
        <w:rPr>
          <w:rFonts w:hint="eastAsia"/>
          <w:lang w:val="en-GB" w:eastAsia="zh-CN"/>
        </w:rPr>
        <w:t xml:space="preserve"> </w:t>
      </w:r>
      <w:r w:rsidR="00094798">
        <w:rPr>
          <w:lang w:val="en-GB" w:eastAsia="zh-CN"/>
        </w:rPr>
        <w:t>T</w:t>
      </w:r>
      <w:r w:rsidR="00094798">
        <w:rPr>
          <w:rFonts w:hint="eastAsia"/>
          <w:lang w:val="en-GB" w:eastAsia="zh-CN"/>
        </w:rPr>
        <w:t>he</w:t>
      </w:r>
      <w:r w:rsidR="00094798" w:rsidRPr="009C0A56">
        <w:rPr>
          <w:lang w:val="en-GB" w:eastAsia="zh-CN"/>
        </w:rPr>
        <w:t xml:space="preserve"> </w:t>
      </w:r>
      <w:r w:rsidR="00094798" w:rsidRPr="00BF51E3">
        <w:rPr>
          <w:lang w:val="en-GB" w:eastAsia="zh-CN"/>
        </w:rPr>
        <w:t>Xn handover request message includes new cell ID and UE/IAB-MT context.</w:t>
      </w:r>
    </w:p>
    <w:p w14:paraId="20A2433D" w14:textId="16B32817" w:rsidR="00094798" w:rsidRPr="00BF51E3" w:rsidRDefault="00094798" w:rsidP="002D22A5">
      <w:pPr>
        <w:spacing w:afterLines="50" w:after="120" w:line="240" w:lineRule="auto"/>
        <w:rPr>
          <w:b/>
          <w:lang w:val="en-GB" w:eastAsia="zh-CN"/>
        </w:rPr>
      </w:pPr>
      <w:r w:rsidRPr="00BF51E3">
        <w:rPr>
          <w:b/>
          <w:lang w:val="en-GB" w:eastAsia="zh-CN"/>
        </w:rPr>
        <w:t>Observation</w:t>
      </w:r>
      <w:r>
        <w:rPr>
          <w:b/>
          <w:lang w:val="en-GB" w:eastAsia="zh-CN"/>
        </w:rPr>
        <w:t xml:space="preserve"> </w:t>
      </w:r>
      <w:r>
        <w:rPr>
          <w:rFonts w:hint="eastAsia"/>
          <w:b/>
          <w:lang w:val="en-GB" w:eastAsia="zh-CN"/>
        </w:rPr>
        <w:t>2</w:t>
      </w:r>
      <w:r w:rsidRPr="00BF51E3">
        <w:rPr>
          <w:b/>
          <w:lang w:val="en-GB" w:eastAsia="zh-CN"/>
        </w:rPr>
        <w:t xml:space="preserve">: </w:t>
      </w:r>
      <w:r>
        <w:rPr>
          <w:rFonts w:hint="eastAsia"/>
          <w:b/>
          <w:lang w:val="en-GB" w:eastAsia="zh-CN"/>
        </w:rPr>
        <w:t xml:space="preserve">Source </w:t>
      </w:r>
      <w:r w:rsidRPr="00BF51E3">
        <w:rPr>
          <w:b/>
          <w:lang w:val="en-GB" w:eastAsia="zh-CN"/>
        </w:rPr>
        <w:t xml:space="preserve">CU triggers UE/child IAB-MT reconfiguration via Xn handover request message after target cell ID </w:t>
      </w:r>
      <w:r w:rsidR="002A7708">
        <w:rPr>
          <w:rFonts w:hint="eastAsia"/>
          <w:b/>
          <w:lang w:val="en-GB" w:eastAsia="zh-CN"/>
        </w:rPr>
        <w:t>for</w:t>
      </w:r>
      <w:r w:rsidRPr="00BF51E3">
        <w:rPr>
          <w:b/>
          <w:lang w:val="en-GB" w:eastAsia="zh-CN"/>
        </w:rPr>
        <w:t xml:space="preserve"> UE/IAB-MT is sent by migrating IAB-DU to source CU via F1AP message.</w:t>
      </w:r>
    </w:p>
    <w:p w14:paraId="0BFA3216" w14:textId="47AAA7A8" w:rsidR="00094798" w:rsidRPr="00BF51E3" w:rsidRDefault="00094798" w:rsidP="002D22A5">
      <w:pPr>
        <w:spacing w:afterLines="50" w:after="120" w:line="240" w:lineRule="auto"/>
        <w:rPr>
          <w:lang w:val="en-GB" w:eastAsia="zh-CN"/>
        </w:rPr>
      </w:pPr>
      <w:r w:rsidRPr="00BF51E3">
        <w:rPr>
          <w:lang w:val="en-GB" w:eastAsia="zh-CN"/>
        </w:rPr>
        <w:lastRenderedPageBreak/>
        <w:t xml:space="preserve">Compare method 1 </w:t>
      </w:r>
      <w:r w:rsidR="000963E1">
        <w:rPr>
          <w:rFonts w:hint="eastAsia"/>
          <w:lang w:val="en-GB" w:eastAsia="zh-CN"/>
        </w:rPr>
        <w:t>with</w:t>
      </w:r>
      <w:r w:rsidRPr="00BF51E3">
        <w:rPr>
          <w:lang w:val="en-GB" w:eastAsia="zh-CN"/>
        </w:rPr>
        <w:t xml:space="preserve"> method 2, method 1 requires target CU </w:t>
      </w:r>
      <w:r>
        <w:rPr>
          <w:rFonts w:hint="eastAsia"/>
          <w:lang w:val="en-GB" w:eastAsia="zh-CN"/>
        </w:rPr>
        <w:t xml:space="preserve">to </w:t>
      </w:r>
      <w:r>
        <w:rPr>
          <w:lang w:val="en-GB" w:eastAsia="zh-CN"/>
        </w:rPr>
        <w:t>know</w:t>
      </w:r>
      <w:r w:rsidRPr="00BF51E3">
        <w:rPr>
          <w:lang w:val="en-GB" w:eastAsia="zh-CN"/>
        </w:rPr>
        <w:t xml:space="preserve"> which descendant nodes and/or UEs </w:t>
      </w:r>
      <w:r>
        <w:rPr>
          <w:rFonts w:hint="eastAsia"/>
          <w:lang w:val="en-GB" w:eastAsia="zh-CN"/>
        </w:rPr>
        <w:t xml:space="preserve">are </w:t>
      </w:r>
      <w:r w:rsidRPr="00BF51E3">
        <w:rPr>
          <w:lang w:val="en-GB" w:eastAsia="zh-CN"/>
        </w:rPr>
        <w:t xml:space="preserve">planned </w:t>
      </w:r>
      <w:r>
        <w:rPr>
          <w:rFonts w:hint="eastAsia"/>
          <w:lang w:val="en-GB" w:eastAsia="zh-CN"/>
        </w:rPr>
        <w:t>for</w:t>
      </w:r>
      <w:r w:rsidRPr="00BF51E3">
        <w:rPr>
          <w:lang w:val="en-GB" w:eastAsia="zh-CN"/>
        </w:rPr>
        <w:t xml:space="preserve"> migrat</w:t>
      </w:r>
      <w:r>
        <w:rPr>
          <w:rFonts w:hint="eastAsia"/>
          <w:lang w:val="en-GB" w:eastAsia="zh-CN"/>
        </w:rPr>
        <w:t>ion</w:t>
      </w:r>
      <w:r w:rsidRPr="00BF51E3">
        <w:rPr>
          <w:lang w:val="en-GB" w:eastAsia="zh-CN"/>
        </w:rPr>
        <w:t xml:space="preserve"> based on source CU decision. Then target CU can trigged reconfiguration for such IAB node and UEs via XnAP message. We agreed send topology information to target CU but it not means that all IAB nodes and UE under the migrating IAB node should be migrated. Therefore, it is better to inform target CU that which UE/child node would like to migrate in Xn handover request message during the reconfiguration of parent node MT.</w:t>
      </w:r>
      <w:r>
        <w:rPr>
          <w:rFonts w:hint="eastAsia"/>
          <w:lang w:val="en-GB" w:eastAsia="zh-CN"/>
        </w:rPr>
        <w:t xml:space="preserve"> </w:t>
      </w:r>
      <w:r w:rsidRPr="00BF51E3">
        <w:rPr>
          <w:lang w:val="en-GB" w:eastAsia="zh-CN"/>
        </w:rPr>
        <w:t>For method 2, source CU de</w:t>
      </w:r>
      <w:r w:rsidR="00B871B2">
        <w:rPr>
          <w:lang w:val="en-GB" w:eastAsia="zh-CN"/>
        </w:rPr>
        <w:t xml:space="preserve">cides whether </w:t>
      </w:r>
      <w:r w:rsidR="00B871B2">
        <w:rPr>
          <w:rFonts w:hint="eastAsia"/>
          <w:lang w:val="en-GB" w:eastAsia="zh-CN"/>
        </w:rPr>
        <w:t xml:space="preserve">to </w:t>
      </w:r>
      <w:proofErr w:type="gramStart"/>
      <w:r>
        <w:rPr>
          <w:lang w:val="en-GB" w:eastAsia="zh-CN"/>
        </w:rPr>
        <w:t>migrate</w:t>
      </w:r>
      <w:proofErr w:type="gramEnd"/>
      <w:r>
        <w:rPr>
          <w:rFonts w:hint="eastAsia"/>
          <w:lang w:val="en-GB" w:eastAsia="zh-CN"/>
        </w:rPr>
        <w:t xml:space="preserve"> the </w:t>
      </w:r>
      <w:r w:rsidRPr="00BF51E3">
        <w:rPr>
          <w:lang w:val="en-GB" w:eastAsia="zh-CN"/>
        </w:rPr>
        <w:t xml:space="preserve">child MT/UE after parent node migration complete. The target CU does not need to know </w:t>
      </w:r>
      <w:r>
        <w:rPr>
          <w:lang w:val="en-GB" w:eastAsia="zh-CN"/>
        </w:rPr>
        <w:t>which IAB-MT/UE</w:t>
      </w:r>
      <w:r w:rsidRPr="00BF51E3">
        <w:rPr>
          <w:lang w:val="en-GB" w:eastAsia="zh-CN"/>
        </w:rPr>
        <w:t xml:space="preserve"> would like be migrated</w:t>
      </w:r>
      <w:r w:rsidRPr="00144AAD">
        <w:rPr>
          <w:lang w:val="en-GB" w:eastAsia="zh-CN"/>
        </w:rPr>
        <w:t xml:space="preserve"> </w:t>
      </w:r>
      <w:r w:rsidRPr="00BF51E3">
        <w:rPr>
          <w:lang w:val="en-GB" w:eastAsia="zh-CN"/>
        </w:rPr>
        <w:t xml:space="preserve">in advance. </w:t>
      </w:r>
    </w:p>
    <w:p w14:paraId="18602EF1" w14:textId="4E0A25ED" w:rsidR="00094798" w:rsidRPr="00BF51E3" w:rsidRDefault="00094798" w:rsidP="002D22A5">
      <w:pPr>
        <w:spacing w:afterLines="50" w:after="120" w:line="240" w:lineRule="auto"/>
        <w:rPr>
          <w:lang w:val="en-GB" w:eastAsia="zh-CN"/>
        </w:rPr>
      </w:pPr>
      <w:r w:rsidRPr="00BF51E3">
        <w:rPr>
          <w:lang w:val="en-GB" w:eastAsia="zh-CN"/>
        </w:rPr>
        <w:t xml:space="preserve">Moreover, </w:t>
      </w:r>
      <w:r>
        <w:rPr>
          <w:rFonts w:hint="eastAsia"/>
          <w:lang w:val="en-GB" w:eastAsia="zh-CN"/>
        </w:rPr>
        <w:t>source CU</w:t>
      </w:r>
      <w:r>
        <w:rPr>
          <w:lang w:val="en-GB" w:eastAsia="zh-CN"/>
        </w:rPr>
        <w:t>’</w:t>
      </w:r>
      <w:r>
        <w:rPr>
          <w:rFonts w:hint="eastAsia"/>
          <w:lang w:val="en-GB" w:eastAsia="zh-CN"/>
        </w:rPr>
        <w:t xml:space="preserve">s </w:t>
      </w:r>
      <w:r w:rsidRPr="00BF51E3">
        <w:rPr>
          <w:lang w:val="en-GB" w:eastAsia="zh-CN"/>
        </w:rPr>
        <w:t xml:space="preserve">OAM is another way to obtain the target cell ID of UE/IAB-MT. It no needs introduce additional signalling to inform source CU about target cell. </w:t>
      </w:r>
      <w:r w:rsidR="002A7708">
        <w:rPr>
          <w:lang w:val="en-GB" w:eastAsia="zh-CN"/>
        </w:rPr>
        <w:t>H</w:t>
      </w:r>
      <w:r w:rsidR="002A7708">
        <w:rPr>
          <w:rFonts w:hint="eastAsia"/>
          <w:lang w:val="en-GB" w:eastAsia="zh-CN"/>
        </w:rPr>
        <w:t>owever</w:t>
      </w:r>
      <w:r>
        <w:rPr>
          <w:lang w:val="en-GB" w:eastAsia="zh-CN"/>
        </w:rPr>
        <w:t>, the signalling that trigger</w:t>
      </w:r>
      <w:r w:rsidR="006A47FF">
        <w:rPr>
          <w:rFonts w:hint="eastAsia"/>
          <w:lang w:val="en-GB" w:eastAsia="zh-CN"/>
        </w:rPr>
        <w:t>s</w:t>
      </w:r>
      <w:r w:rsidRPr="00BF51E3">
        <w:rPr>
          <w:lang w:val="en-GB" w:eastAsia="zh-CN"/>
        </w:rPr>
        <w:t xml:space="preserve"> source CU</w:t>
      </w:r>
      <w:r w:rsidR="000F5BAF">
        <w:rPr>
          <w:rFonts w:hint="eastAsia"/>
          <w:lang w:val="en-GB" w:eastAsia="zh-CN"/>
        </w:rPr>
        <w:t xml:space="preserve"> to</w:t>
      </w:r>
      <w:r w:rsidR="000F5BAF">
        <w:rPr>
          <w:lang w:val="en-GB" w:eastAsia="zh-CN"/>
        </w:rPr>
        <w:t xml:space="preserve"> start</w:t>
      </w:r>
      <w:r w:rsidRPr="00BF51E3">
        <w:rPr>
          <w:lang w:val="en-GB" w:eastAsia="zh-CN"/>
        </w:rPr>
        <w:t xml:space="preserve"> UE/IAB-MT migration is still </w:t>
      </w:r>
      <w:r w:rsidR="000F5BAF">
        <w:rPr>
          <w:rFonts w:hint="eastAsia"/>
          <w:lang w:val="en-GB" w:eastAsia="zh-CN"/>
        </w:rPr>
        <w:t>needed</w:t>
      </w:r>
      <w:r>
        <w:rPr>
          <w:rFonts w:hint="eastAsia"/>
          <w:lang w:val="en-GB" w:eastAsia="zh-CN"/>
        </w:rPr>
        <w:t>.</w:t>
      </w:r>
    </w:p>
    <w:p w14:paraId="24F7742F" w14:textId="26A9FA2E" w:rsidR="00252AA8" w:rsidRDefault="00094798" w:rsidP="002D22A5">
      <w:pPr>
        <w:spacing w:afterLines="50" w:after="120" w:line="240" w:lineRule="auto"/>
        <w:rPr>
          <w:b/>
          <w:lang w:val="en-GB" w:eastAsia="zh-CN"/>
        </w:rPr>
      </w:pPr>
      <w:r>
        <w:rPr>
          <w:b/>
          <w:lang w:val="en-GB" w:eastAsia="zh-CN"/>
        </w:rPr>
        <w:t>P</w:t>
      </w:r>
      <w:r>
        <w:rPr>
          <w:rFonts w:hint="eastAsia"/>
          <w:b/>
          <w:lang w:val="en-GB" w:eastAsia="zh-CN"/>
        </w:rPr>
        <w:t xml:space="preserve">roposal </w:t>
      </w:r>
      <w:r w:rsidR="00826D16">
        <w:rPr>
          <w:rFonts w:hint="eastAsia"/>
          <w:b/>
          <w:lang w:val="en-GB" w:eastAsia="zh-CN"/>
        </w:rPr>
        <w:t>5</w:t>
      </w:r>
      <w:r>
        <w:rPr>
          <w:rFonts w:hint="eastAsia"/>
          <w:b/>
          <w:lang w:val="en-GB" w:eastAsia="zh-CN"/>
        </w:rPr>
        <w:t xml:space="preserve">: IAB node sends F1AP </w:t>
      </w:r>
      <w:r w:rsidR="00283205">
        <w:rPr>
          <w:rFonts w:hint="eastAsia"/>
          <w:b/>
          <w:lang w:val="en-GB" w:eastAsia="zh-CN"/>
        </w:rPr>
        <w:t>signalling</w:t>
      </w:r>
      <w:r>
        <w:rPr>
          <w:rFonts w:hint="eastAsia"/>
          <w:b/>
          <w:lang w:val="en-GB" w:eastAsia="zh-CN"/>
        </w:rPr>
        <w:t xml:space="preserve"> to source CU</w:t>
      </w:r>
      <w:r w:rsidR="00F26268">
        <w:rPr>
          <w:rFonts w:hint="eastAsia"/>
          <w:b/>
          <w:lang w:val="en-GB" w:eastAsia="zh-CN"/>
        </w:rPr>
        <w:t xml:space="preserve"> conve</w:t>
      </w:r>
      <w:r w:rsidR="00DE776D">
        <w:rPr>
          <w:rFonts w:hint="eastAsia"/>
          <w:b/>
          <w:lang w:val="en-GB" w:eastAsia="zh-CN"/>
        </w:rPr>
        <w:t>yed</w:t>
      </w:r>
      <w:r w:rsidR="00F26268">
        <w:rPr>
          <w:rFonts w:hint="eastAsia"/>
          <w:b/>
          <w:lang w:val="en-GB" w:eastAsia="zh-CN"/>
        </w:rPr>
        <w:t xml:space="preserve"> the target cell ID</w:t>
      </w:r>
      <w:r w:rsidR="003B4D69">
        <w:rPr>
          <w:rFonts w:hint="eastAsia"/>
          <w:b/>
          <w:lang w:val="en-GB" w:eastAsia="zh-CN"/>
        </w:rPr>
        <w:t xml:space="preserve"> (the cell of logical DU 2)</w:t>
      </w:r>
      <w:r w:rsidR="00F26268">
        <w:rPr>
          <w:rFonts w:hint="eastAsia"/>
          <w:b/>
          <w:lang w:val="en-GB" w:eastAsia="zh-CN"/>
        </w:rPr>
        <w:t xml:space="preserve"> for </w:t>
      </w:r>
      <w:r w:rsidR="00F26268" w:rsidRPr="00BF51E3">
        <w:rPr>
          <w:b/>
          <w:lang w:val="en-GB" w:eastAsia="zh-CN"/>
        </w:rPr>
        <w:t>child-MT/UE</w:t>
      </w:r>
      <w:r>
        <w:rPr>
          <w:rFonts w:hint="eastAsia"/>
          <w:b/>
          <w:lang w:val="en-GB" w:eastAsia="zh-CN"/>
        </w:rPr>
        <w:t xml:space="preserve">, </w:t>
      </w:r>
      <w:r>
        <w:rPr>
          <w:b/>
          <w:lang w:val="en-GB" w:eastAsia="zh-CN"/>
        </w:rPr>
        <w:t>and then</w:t>
      </w:r>
      <w:r>
        <w:rPr>
          <w:rFonts w:hint="eastAsia"/>
          <w:b/>
          <w:lang w:val="en-GB" w:eastAsia="zh-CN"/>
        </w:rPr>
        <w:t xml:space="preserve"> source CU trigger UE/child IAB-MT </w:t>
      </w:r>
      <w:r w:rsidR="00283205">
        <w:rPr>
          <w:rFonts w:hint="eastAsia"/>
          <w:b/>
          <w:lang w:val="en-GB" w:eastAsia="zh-CN"/>
        </w:rPr>
        <w:t>reconfiguration</w:t>
      </w:r>
      <w:r w:rsidR="00AC7B96">
        <w:rPr>
          <w:rFonts w:hint="eastAsia"/>
          <w:b/>
          <w:lang w:val="en-GB" w:eastAsia="zh-CN"/>
        </w:rPr>
        <w:t xml:space="preserve"> via sending Xn handover request message</w:t>
      </w:r>
      <w:r w:rsidR="00BF2F87">
        <w:rPr>
          <w:rFonts w:hint="eastAsia"/>
          <w:b/>
          <w:lang w:val="en-GB" w:eastAsia="zh-CN"/>
        </w:rPr>
        <w:t xml:space="preserve"> (</w:t>
      </w:r>
      <w:r w:rsidR="00692DA6">
        <w:rPr>
          <w:rFonts w:hint="eastAsia"/>
          <w:b/>
          <w:lang w:val="en-GB" w:eastAsia="zh-CN"/>
        </w:rPr>
        <w:t xml:space="preserve">method 2 </w:t>
      </w:r>
      <w:r w:rsidR="00276041">
        <w:rPr>
          <w:rFonts w:hint="eastAsia"/>
          <w:b/>
          <w:lang w:val="en-GB" w:eastAsia="zh-CN"/>
        </w:rPr>
        <w:t xml:space="preserve">for step 4 </w:t>
      </w:r>
      <w:r w:rsidR="00692DA6">
        <w:rPr>
          <w:rFonts w:hint="eastAsia"/>
          <w:b/>
          <w:lang w:val="en-GB" w:eastAsia="zh-CN"/>
        </w:rPr>
        <w:t xml:space="preserve">is adopted </w:t>
      </w:r>
      <w:r w:rsidR="00EB080E">
        <w:rPr>
          <w:rFonts w:hint="eastAsia"/>
          <w:b/>
          <w:lang w:val="en-GB" w:eastAsia="zh-CN"/>
        </w:rPr>
        <w:t>in</w:t>
      </w:r>
      <w:r w:rsidR="00692DA6">
        <w:rPr>
          <w:rFonts w:hint="eastAsia"/>
          <w:b/>
          <w:lang w:val="en-GB" w:eastAsia="zh-CN"/>
        </w:rPr>
        <w:t xml:space="preserve"> the following figure 1</w:t>
      </w:r>
      <w:r w:rsidR="00751090">
        <w:rPr>
          <w:rFonts w:hint="eastAsia"/>
          <w:b/>
          <w:lang w:val="en-GB" w:eastAsia="zh-CN"/>
        </w:rPr>
        <w:t>).</w:t>
      </w:r>
    </w:p>
    <w:p w14:paraId="2F1EA9BF" w14:textId="367D1BA9" w:rsidR="00094798" w:rsidRPr="00721348" w:rsidRDefault="00094798" w:rsidP="002D22A5">
      <w:pPr>
        <w:spacing w:afterLines="50" w:after="120" w:line="240" w:lineRule="auto"/>
        <w:rPr>
          <w:lang w:val="en-GB" w:eastAsia="zh-CN"/>
        </w:rPr>
      </w:pPr>
      <w:r w:rsidRPr="00721348">
        <w:rPr>
          <w:lang w:val="en-GB" w:eastAsia="zh-CN"/>
        </w:rPr>
        <w:t>A</w:t>
      </w:r>
      <w:r w:rsidRPr="00721348">
        <w:rPr>
          <w:rFonts w:hint="eastAsia"/>
          <w:lang w:val="en-GB" w:eastAsia="zh-CN"/>
        </w:rPr>
        <w:t xml:space="preserve">fter the </w:t>
      </w:r>
      <w:r w:rsidR="00735867">
        <w:rPr>
          <w:rFonts w:hint="eastAsia"/>
          <w:lang w:val="en-GB" w:eastAsia="zh-CN"/>
        </w:rPr>
        <w:t xml:space="preserve">UE and child IAB-MT migration, the logical DU1 should be </w:t>
      </w:r>
      <w:r w:rsidR="00A13200">
        <w:rPr>
          <w:lang w:val="en-GB" w:eastAsia="zh-CN"/>
        </w:rPr>
        <w:t>deceived</w:t>
      </w:r>
      <w:r w:rsidR="00735867">
        <w:rPr>
          <w:rFonts w:hint="eastAsia"/>
          <w:lang w:val="en-GB" w:eastAsia="zh-CN"/>
        </w:rPr>
        <w:t xml:space="preserve">. </w:t>
      </w:r>
      <w:r w:rsidR="002D02FE">
        <w:rPr>
          <w:lang w:val="en-GB" w:eastAsia="zh-CN"/>
        </w:rPr>
        <w:t>T</w:t>
      </w:r>
      <w:r w:rsidR="002D02FE">
        <w:rPr>
          <w:rFonts w:hint="eastAsia"/>
          <w:lang w:val="en-GB" w:eastAsia="zh-CN"/>
        </w:rPr>
        <w:t xml:space="preserve">arget CU sends UE context release message to source CU. </w:t>
      </w:r>
      <w:r w:rsidR="002D02FE">
        <w:rPr>
          <w:lang w:val="en-GB" w:eastAsia="zh-CN"/>
        </w:rPr>
        <w:t>S</w:t>
      </w:r>
      <w:r w:rsidR="002D02FE">
        <w:rPr>
          <w:rFonts w:hint="eastAsia"/>
          <w:lang w:val="en-GB" w:eastAsia="zh-CN"/>
        </w:rPr>
        <w:t>ource CU decides whether to deceive the logical DU2.</w:t>
      </w:r>
    </w:p>
    <w:p w14:paraId="49C7FA0F" w14:textId="3ADB01B8" w:rsidR="00094798" w:rsidRDefault="00094798" w:rsidP="002D22A5">
      <w:pPr>
        <w:spacing w:afterLines="50" w:after="120" w:line="240" w:lineRule="auto"/>
        <w:rPr>
          <w:lang w:val="en-GB" w:eastAsia="zh-CN"/>
        </w:rPr>
      </w:pPr>
      <w:r w:rsidRPr="00BF51E3">
        <w:rPr>
          <w:lang w:val="en-GB" w:eastAsia="zh-CN"/>
        </w:rPr>
        <w:t>Base on all above analyses and previous agreements, inter-CU migration for top-down follows below sequence:</w:t>
      </w:r>
      <w:r w:rsidRPr="00BF51E3">
        <w:rPr>
          <w:lang w:val="en-GB"/>
        </w:rPr>
        <w:t xml:space="preserve"> </w:t>
      </w:r>
    </w:p>
    <w:p w14:paraId="17D0EEDA" w14:textId="6876AA30" w:rsidR="00094798" w:rsidRPr="00BF51E3" w:rsidRDefault="009C1B59" w:rsidP="002D22A5">
      <w:pPr>
        <w:tabs>
          <w:tab w:val="left" w:pos="3280"/>
        </w:tabs>
        <w:spacing w:afterLines="50" w:after="120"/>
        <w:jc w:val="center"/>
        <w:rPr>
          <w:lang w:val="en-GB" w:eastAsia="zh-CN"/>
        </w:rPr>
      </w:pPr>
      <w:r>
        <w:object w:dxaOrig="8253" w:dyaOrig="8934" w14:anchorId="5EE1D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419pt" o:ole="">
            <v:imagedata r:id="rId12" o:title=""/>
          </v:shape>
          <o:OLEObject Type="Embed" ProgID="Visio.Drawing.11" ShapeID="_x0000_i1025" DrawAspect="Content" ObjectID="_1689751733" r:id="rId13"/>
        </w:object>
      </w:r>
    </w:p>
    <w:p w14:paraId="03A0ED2C" w14:textId="55D0ED47" w:rsidR="00BF49F6" w:rsidRPr="00BF51E3" w:rsidRDefault="00094798" w:rsidP="00475287">
      <w:pPr>
        <w:spacing w:afterLines="50" w:after="120" w:line="240" w:lineRule="auto"/>
        <w:jc w:val="center"/>
        <w:rPr>
          <w:lang w:val="en-GB" w:eastAsia="zh-CN"/>
        </w:rPr>
      </w:pPr>
      <w:proofErr w:type="gramStart"/>
      <w:r w:rsidRPr="00BF51E3">
        <w:rPr>
          <w:lang w:val="en-GB" w:eastAsia="zh-CN"/>
        </w:rPr>
        <w:lastRenderedPageBreak/>
        <w:t>F</w:t>
      </w:r>
      <w:r>
        <w:rPr>
          <w:lang w:val="en-GB" w:eastAsia="zh-CN"/>
        </w:rPr>
        <w:t>igure 1</w:t>
      </w:r>
      <w:r>
        <w:rPr>
          <w:rFonts w:hint="eastAsia"/>
          <w:lang w:val="en-GB" w:eastAsia="zh-CN"/>
        </w:rPr>
        <w:t>.</w:t>
      </w:r>
      <w:proofErr w:type="gramEnd"/>
      <w:r w:rsidRPr="00BF51E3">
        <w:rPr>
          <w:lang w:val="en-GB" w:eastAsia="zh-CN"/>
        </w:rPr>
        <w:t xml:space="preserve"> IAB migration for top-down</w:t>
      </w:r>
    </w:p>
    <w:p w14:paraId="30799334" w14:textId="50DC3E37" w:rsidR="00E30269" w:rsidRPr="00C54CCE" w:rsidRDefault="00E30269" w:rsidP="002D22A5">
      <w:pPr>
        <w:pStyle w:val="3"/>
        <w:spacing w:before="0" w:afterLines="50" w:after="120"/>
        <w:rPr>
          <w:sz w:val="24"/>
        </w:rPr>
      </w:pPr>
      <w:r>
        <w:rPr>
          <w:rFonts w:eastAsiaTheme="minorEastAsia"/>
          <w:sz w:val="24"/>
        </w:rPr>
        <w:t>C</w:t>
      </w:r>
      <w:r>
        <w:rPr>
          <w:rFonts w:eastAsiaTheme="minorEastAsia" w:hint="eastAsia"/>
          <w:sz w:val="24"/>
        </w:rPr>
        <w:t xml:space="preserve">onsideration on the </w:t>
      </w:r>
      <w:r>
        <w:rPr>
          <w:rFonts w:eastAsiaTheme="minorEastAsia"/>
          <w:sz w:val="24"/>
        </w:rPr>
        <w:t>descendent</w:t>
      </w:r>
      <w:r>
        <w:rPr>
          <w:rFonts w:eastAsiaTheme="minorEastAsia" w:hint="eastAsia"/>
          <w:sz w:val="24"/>
        </w:rPr>
        <w:t xml:space="preserve"> nodes </w:t>
      </w:r>
    </w:p>
    <w:p w14:paraId="15ABF3F5" w14:textId="15F064CA" w:rsidR="00453D3E" w:rsidRPr="009D01A3" w:rsidRDefault="00BF49F6" w:rsidP="002D22A5">
      <w:pPr>
        <w:spacing w:afterLines="50" w:after="120" w:line="240" w:lineRule="auto"/>
        <w:rPr>
          <w:u w:val="single"/>
          <w:lang w:val="en-GB" w:eastAsia="zh-CN"/>
        </w:rPr>
      </w:pPr>
      <w:r w:rsidRPr="009D01A3">
        <w:rPr>
          <w:rFonts w:hint="eastAsia"/>
          <w:u w:val="single"/>
          <w:lang w:val="en-GB" w:eastAsia="zh-CN"/>
        </w:rPr>
        <w:t xml:space="preserve">A. </w:t>
      </w:r>
      <w:r w:rsidR="00F64AA4">
        <w:rPr>
          <w:rFonts w:hint="eastAsia"/>
          <w:u w:val="single"/>
          <w:lang w:val="en-GB" w:eastAsia="zh-CN"/>
        </w:rPr>
        <w:t>D</w:t>
      </w:r>
      <w:r w:rsidR="007034E4" w:rsidRPr="009D01A3">
        <w:rPr>
          <w:rFonts w:hint="eastAsia"/>
          <w:u w:val="single"/>
          <w:lang w:val="en-GB" w:eastAsia="zh-CN"/>
        </w:rPr>
        <w:t>escendent nodes</w:t>
      </w:r>
      <w:r w:rsidR="007034E4">
        <w:rPr>
          <w:rFonts w:hint="eastAsia"/>
          <w:u w:val="single"/>
          <w:lang w:val="en-GB" w:eastAsia="zh-CN"/>
        </w:rPr>
        <w:t xml:space="preserve"> </w:t>
      </w:r>
      <w:r w:rsidR="003668C6">
        <w:rPr>
          <w:rFonts w:hint="eastAsia"/>
          <w:u w:val="single"/>
          <w:lang w:val="en-GB" w:eastAsia="zh-CN"/>
        </w:rPr>
        <w:t>migration</w:t>
      </w:r>
      <w:r w:rsidR="003A5A00">
        <w:rPr>
          <w:rFonts w:hint="eastAsia"/>
          <w:u w:val="single"/>
          <w:lang w:val="en-GB" w:eastAsia="zh-CN"/>
        </w:rPr>
        <w:t xml:space="preserve"> (inter-CU)</w:t>
      </w:r>
    </w:p>
    <w:p w14:paraId="63D812C4" w14:textId="2D7D719F" w:rsidR="00DE5EFC" w:rsidRDefault="003D4DD2" w:rsidP="002D22A5">
      <w:pPr>
        <w:spacing w:afterLines="50" w:after="120" w:line="240" w:lineRule="auto"/>
        <w:rPr>
          <w:lang w:val="en-GB" w:eastAsia="zh-CN"/>
        </w:rPr>
      </w:pPr>
      <w:r>
        <w:rPr>
          <w:lang w:val="en-GB" w:eastAsia="zh-CN"/>
        </w:rPr>
        <w:t>In</w:t>
      </w:r>
      <w:r>
        <w:rPr>
          <w:rFonts w:hint="eastAsia"/>
          <w:lang w:val="en-GB" w:eastAsia="zh-CN"/>
        </w:rPr>
        <w:t xml:space="preserve"> order to reduce service interruption, </w:t>
      </w:r>
      <w:r>
        <w:rPr>
          <w:lang w:val="en-GB" w:eastAsia="zh-CN"/>
        </w:rPr>
        <w:t>descendent</w:t>
      </w:r>
      <w:r>
        <w:rPr>
          <w:rFonts w:hint="eastAsia"/>
          <w:lang w:val="en-GB" w:eastAsia="zh-CN"/>
        </w:rPr>
        <w:t xml:space="preserve"> node also needs </w:t>
      </w:r>
      <w:r w:rsidR="004E72C2">
        <w:rPr>
          <w:rFonts w:hint="eastAsia"/>
          <w:lang w:val="en-GB" w:eastAsia="zh-CN"/>
        </w:rPr>
        <w:t xml:space="preserve">to </w:t>
      </w:r>
      <w:r>
        <w:rPr>
          <w:rFonts w:hint="eastAsia"/>
          <w:lang w:val="en-GB" w:eastAsia="zh-CN"/>
        </w:rPr>
        <w:t xml:space="preserve">route F1 to target path. </w:t>
      </w:r>
      <w:r>
        <w:rPr>
          <w:lang w:val="en-GB" w:eastAsia="zh-CN"/>
        </w:rPr>
        <w:t>The</w:t>
      </w:r>
      <w:r>
        <w:rPr>
          <w:rFonts w:hint="eastAsia"/>
          <w:lang w:val="en-GB" w:eastAsia="zh-CN"/>
        </w:rPr>
        <w:t xml:space="preserve"> sequence </w:t>
      </w:r>
      <w:r w:rsidR="0019626B">
        <w:rPr>
          <w:rFonts w:hint="eastAsia"/>
          <w:lang w:val="en-GB" w:eastAsia="zh-CN"/>
        </w:rPr>
        <w:t>of migration (</w:t>
      </w:r>
      <w:r w:rsidR="005A5413">
        <w:rPr>
          <w:rFonts w:hint="eastAsia"/>
          <w:lang w:val="en-GB" w:eastAsia="zh-CN"/>
        </w:rPr>
        <w:t xml:space="preserve">take </w:t>
      </w:r>
      <w:r w:rsidR="0019626B">
        <w:rPr>
          <w:rFonts w:hint="eastAsia"/>
          <w:lang w:val="en-GB" w:eastAsia="zh-CN"/>
        </w:rPr>
        <w:t>top-down</w:t>
      </w:r>
      <w:r w:rsidR="005A5413">
        <w:rPr>
          <w:rFonts w:hint="eastAsia"/>
          <w:lang w:val="en-GB" w:eastAsia="zh-CN"/>
        </w:rPr>
        <w:t xml:space="preserve"> migration as an example</w:t>
      </w:r>
      <w:r w:rsidR="0019626B">
        <w:rPr>
          <w:rFonts w:hint="eastAsia"/>
          <w:lang w:val="en-GB" w:eastAsia="zh-CN"/>
        </w:rPr>
        <w:t xml:space="preserve">) </w:t>
      </w:r>
      <w:r>
        <w:rPr>
          <w:rFonts w:hint="eastAsia"/>
          <w:lang w:val="en-GB" w:eastAsia="zh-CN"/>
        </w:rPr>
        <w:t xml:space="preserve">should be migrating IAB node MT reconfiguration followed by F1 migration of </w:t>
      </w:r>
      <w:r>
        <w:rPr>
          <w:lang w:val="en-GB" w:eastAsia="zh-CN"/>
        </w:rPr>
        <w:t>migrating</w:t>
      </w:r>
      <w:r>
        <w:rPr>
          <w:rFonts w:hint="eastAsia"/>
          <w:lang w:val="en-GB" w:eastAsia="zh-CN"/>
        </w:rPr>
        <w:t xml:space="preserve"> IAB node, and then</w:t>
      </w:r>
      <w:r w:rsidR="00491128">
        <w:rPr>
          <w:rFonts w:hint="eastAsia"/>
          <w:lang w:val="en-GB" w:eastAsia="zh-CN"/>
        </w:rPr>
        <w:t xml:space="preserve"> child</w:t>
      </w:r>
      <w:r>
        <w:rPr>
          <w:rFonts w:hint="eastAsia"/>
          <w:lang w:val="en-GB" w:eastAsia="zh-CN"/>
        </w:rPr>
        <w:t xml:space="preserve"> node routed F1 to target path</w:t>
      </w:r>
      <w:r w:rsidR="00F508B2">
        <w:rPr>
          <w:rFonts w:hint="eastAsia"/>
          <w:lang w:val="en-GB" w:eastAsia="zh-CN"/>
        </w:rPr>
        <w:t xml:space="preserve"> to keep the UE and IAB-MT </w:t>
      </w:r>
      <w:r w:rsidR="00491128">
        <w:rPr>
          <w:rFonts w:hint="eastAsia"/>
          <w:lang w:val="en-GB" w:eastAsia="zh-CN"/>
        </w:rPr>
        <w:t xml:space="preserve">which under the child node are </w:t>
      </w:r>
      <w:r w:rsidR="00F508B2">
        <w:rPr>
          <w:rFonts w:hint="eastAsia"/>
          <w:lang w:val="en-GB" w:eastAsia="zh-CN"/>
        </w:rPr>
        <w:t>not suffer service interruption.</w:t>
      </w:r>
      <w:r>
        <w:rPr>
          <w:rFonts w:hint="eastAsia"/>
          <w:lang w:val="en-GB" w:eastAsia="zh-CN"/>
        </w:rPr>
        <w:t xml:space="preserve"> </w:t>
      </w:r>
      <w:r w:rsidR="00F508B2">
        <w:rPr>
          <w:lang w:val="en-GB" w:eastAsia="zh-CN"/>
        </w:rPr>
        <w:t>A</w:t>
      </w:r>
      <w:r w:rsidR="00F508B2">
        <w:rPr>
          <w:rFonts w:hint="eastAsia"/>
          <w:lang w:val="en-GB" w:eastAsia="zh-CN"/>
        </w:rPr>
        <w:t>fter that, the</w:t>
      </w:r>
      <w:r w:rsidR="00491128">
        <w:rPr>
          <w:rFonts w:hint="eastAsia"/>
          <w:lang w:val="en-GB" w:eastAsia="zh-CN"/>
        </w:rPr>
        <w:t xml:space="preserve"> migrating IAB node may perform </w:t>
      </w:r>
      <w:r w:rsidR="00DE5EFC">
        <w:rPr>
          <w:rFonts w:hint="eastAsia"/>
          <w:lang w:val="en-GB" w:eastAsia="zh-CN"/>
        </w:rPr>
        <w:t>F1 setup procedure to target CU. T</w:t>
      </w:r>
      <w:r w:rsidR="00491128">
        <w:rPr>
          <w:rFonts w:hint="eastAsia"/>
          <w:lang w:val="en-GB" w:eastAsia="zh-CN"/>
        </w:rPr>
        <w:t>he child</w:t>
      </w:r>
      <w:r>
        <w:rPr>
          <w:rFonts w:hint="eastAsia"/>
          <w:lang w:val="en-GB" w:eastAsia="zh-CN"/>
        </w:rPr>
        <w:t xml:space="preserve"> node MT </w:t>
      </w:r>
      <w:r w:rsidR="00F508B2">
        <w:rPr>
          <w:lang w:val="en-GB" w:eastAsia="zh-CN"/>
        </w:rPr>
        <w:t>execute</w:t>
      </w:r>
      <w:r w:rsidR="00DE5EFC">
        <w:rPr>
          <w:rFonts w:hint="eastAsia"/>
          <w:lang w:val="en-GB" w:eastAsia="zh-CN"/>
        </w:rPr>
        <w:t>s</w:t>
      </w:r>
      <w:r w:rsidR="00F508B2">
        <w:rPr>
          <w:rFonts w:hint="eastAsia"/>
          <w:lang w:val="en-GB" w:eastAsia="zh-CN"/>
        </w:rPr>
        <w:t xml:space="preserve"> </w:t>
      </w:r>
      <w:r>
        <w:rPr>
          <w:lang w:val="en-GB" w:eastAsia="zh-CN"/>
        </w:rPr>
        <w:t>reconfiguration</w:t>
      </w:r>
      <w:r w:rsidR="00F508B2">
        <w:rPr>
          <w:rFonts w:hint="eastAsia"/>
          <w:lang w:val="en-GB" w:eastAsia="zh-CN"/>
        </w:rPr>
        <w:t xml:space="preserve"> proced</w:t>
      </w:r>
      <w:r w:rsidR="00491128">
        <w:rPr>
          <w:rFonts w:hint="eastAsia"/>
          <w:lang w:val="en-GB" w:eastAsia="zh-CN"/>
        </w:rPr>
        <w:t>ure</w:t>
      </w:r>
      <w:r w:rsidR="00DE5EFC">
        <w:rPr>
          <w:rFonts w:hint="eastAsia"/>
          <w:lang w:val="en-GB" w:eastAsia="zh-CN"/>
        </w:rPr>
        <w:t xml:space="preserve"> as </w:t>
      </w:r>
      <w:r w:rsidR="00E31734">
        <w:rPr>
          <w:rFonts w:hint="eastAsia"/>
          <w:lang w:val="en-GB" w:eastAsia="zh-CN"/>
        </w:rPr>
        <w:t>the</w:t>
      </w:r>
      <w:r w:rsidR="00DE5EFC">
        <w:rPr>
          <w:rFonts w:hint="eastAsia"/>
          <w:lang w:val="en-GB" w:eastAsia="zh-CN"/>
        </w:rPr>
        <w:t xml:space="preserve"> finial step</w:t>
      </w:r>
      <w:r>
        <w:rPr>
          <w:rFonts w:hint="eastAsia"/>
          <w:lang w:val="en-GB" w:eastAsia="zh-CN"/>
        </w:rPr>
        <w:t xml:space="preserve">. </w:t>
      </w:r>
    </w:p>
    <w:p w14:paraId="1EFCD8DA" w14:textId="3F5F442A" w:rsidR="00160BAA" w:rsidRDefault="006879B7" w:rsidP="002D22A5">
      <w:pPr>
        <w:spacing w:afterLines="50" w:after="120" w:line="240" w:lineRule="auto"/>
        <w:rPr>
          <w:lang w:val="en-GB" w:eastAsia="zh-CN"/>
        </w:rPr>
      </w:pPr>
      <w:r>
        <w:rPr>
          <w:lang w:val="en-GB" w:eastAsia="zh-CN"/>
        </w:rPr>
        <w:t>B</w:t>
      </w:r>
      <w:r>
        <w:rPr>
          <w:rFonts w:hint="eastAsia"/>
          <w:lang w:val="en-GB" w:eastAsia="zh-CN"/>
        </w:rPr>
        <w:t>ased on the above order, t</w:t>
      </w:r>
      <w:r w:rsidR="002C5E8B">
        <w:rPr>
          <w:rFonts w:hint="eastAsia"/>
          <w:lang w:val="en-GB" w:eastAsia="zh-CN"/>
        </w:rPr>
        <w:t xml:space="preserve">he </w:t>
      </w:r>
      <w:r w:rsidR="00491128">
        <w:rPr>
          <w:rFonts w:hint="eastAsia"/>
          <w:lang w:val="en-GB" w:eastAsia="zh-CN"/>
        </w:rPr>
        <w:t>child</w:t>
      </w:r>
      <w:r w:rsidR="002C5E8B">
        <w:rPr>
          <w:rFonts w:hint="eastAsia"/>
          <w:lang w:val="en-GB" w:eastAsia="zh-CN"/>
        </w:rPr>
        <w:t xml:space="preserve"> node</w:t>
      </w:r>
      <w:r w:rsidR="004C1125">
        <w:rPr>
          <w:rFonts w:hint="eastAsia"/>
          <w:lang w:val="en-GB" w:eastAsia="zh-CN"/>
        </w:rPr>
        <w:t xml:space="preserve"> </w:t>
      </w:r>
      <w:r w:rsidR="0019626B">
        <w:rPr>
          <w:rFonts w:hint="eastAsia"/>
          <w:lang w:val="en-GB" w:eastAsia="zh-CN"/>
        </w:rPr>
        <w:t xml:space="preserve">also </w:t>
      </w:r>
      <w:r w:rsidR="004C1125">
        <w:rPr>
          <w:rFonts w:hint="eastAsia"/>
          <w:lang w:val="en-GB" w:eastAsia="zh-CN"/>
        </w:rPr>
        <w:t>need</w:t>
      </w:r>
      <w:r w:rsidR="0019626B">
        <w:rPr>
          <w:rFonts w:hint="eastAsia"/>
          <w:lang w:val="en-GB" w:eastAsia="zh-CN"/>
        </w:rPr>
        <w:t>s</w:t>
      </w:r>
      <w:r w:rsidR="004C1125">
        <w:rPr>
          <w:rFonts w:hint="eastAsia"/>
          <w:lang w:val="en-GB" w:eastAsia="zh-CN"/>
        </w:rPr>
        <w:t xml:space="preserve"> to obtain new IP address</w:t>
      </w:r>
      <w:r w:rsidR="0019626B" w:rsidRPr="0019626B">
        <w:rPr>
          <w:rFonts w:hint="eastAsia"/>
          <w:lang w:val="en-GB" w:eastAsia="zh-CN"/>
        </w:rPr>
        <w:t xml:space="preserve"> </w:t>
      </w:r>
      <w:r w:rsidR="0019626B">
        <w:rPr>
          <w:rFonts w:hint="eastAsia"/>
          <w:lang w:val="en-GB" w:eastAsia="zh-CN"/>
        </w:rPr>
        <w:t>to communicate with target donor DU</w:t>
      </w:r>
      <w:r w:rsidR="00625339">
        <w:rPr>
          <w:rFonts w:hint="eastAsia"/>
          <w:lang w:val="en-GB" w:eastAsia="zh-CN"/>
        </w:rPr>
        <w:t xml:space="preserve">. </w:t>
      </w:r>
      <w:r w:rsidR="00625339">
        <w:rPr>
          <w:lang w:val="en-GB" w:eastAsia="zh-CN"/>
        </w:rPr>
        <w:t>N</w:t>
      </w:r>
      <w:r w:rsidR="00625339">
        <w:rPr>
          <w:rFonts w:hint="eastAsia"/>
          <w:lang w:val="en-GB" w:eastAsia="zh-CN"/>
        </w:rPr>
        <w:t xml:space="preserve">ormally, it should be </w:t>
      </w:r>
      <w:r w:rsidR="00ED1707">
        <w:rPr>
          <w:rFonts w:hint="eastAsia"/>
          <w:lang w:val="en-GB" w:eastAsia="zh-CN"/>
        </w:rPr>
        <w:t xml:space="preserve">the </w:t>
      </w:r>
      <w:r w:rsidR="00625339">
        <w:rPr>
          <w:rFonts w:hint="eastAsia"/>
          <w:lang w:val="en-GB" w:eastAsia="zh-CN"/>
        </w:rPr>
        <w:t>same</w:t>
      </w:r>
      <w:r w:rsidR="000519CA">
        <w:rPr>
          <w:rFonts w:hint="eastAsia"/>
          <w:lang w:val="en-GB" w:eastAsia="zh-CN"/>
        </w:rPr>
        <w:t xml:space="preserve"> procedure</w:t>
      </w:r>
      <w:r w:rsidR="00625339">
        <w:rPr>
          <w:rFonts w:hint="eastAsia"/>
          <w:lang w:val="en-GB" w:eastAsia="zh-CN"/>
        </w:rPr>
        <w:t xml:space="preserve"> as the migrating IAB node </w:t>
      </w:r>
      <w:r w:rsidR="002231D1">
        <w:rPr>
          <w:rFonts w:hint="eastAsia"/>
          <w:lang w:val="en-GB" w:eastAsia="zh-CN"/>
        </w:rPr>
        <w:t>i.e.,</w:t>
      </w:r>
      <w:r w:rsidR="003D4DD2">
        <w:rPr>
          <w:rFonts w:hint="eastAsia"/>
          <w:lang w:val="en-GB" w:eastAsia="zh-CN"/>
        </w:rPr>
        <w:t xml:space="preserve"> new IP address</w:t>
      </w:r>
      <w:r w:rsidR="005F6422">
        <w:rPr>
          <w:rFonts w:hint="eastAsia"/>
          <w:lang w:val="en-GB" w:eastAsia="zh-CN"/>
        </w:rPr>
        <w:t xml:space="preserve"> is received via Xn handover request ACK</w:t>
      </w:r>
      <w:r w:rsidR="00625339">
        <w:rPr>
          <w:rFonts w:hint="eastAsia"/>
          <w:lang w:val="en-GB" w:eastAsia="zh-CN"/>
        </w:rPr>
        <w:t xml:space="preserve">. </w:t>
      </w:r>
      <w:r w:rsidR="000519CA">
        <w:rPr>
          <w:rFonts w:hint="eastAsia"/>
          <w:lang w:val="en-GB" w:eastAsia="zh-CN"/>
        </w:rPr>
        <w:t xml:space="preserve">However, </w:t>
      </w:r>
      <w:r w:rsidR="00C01059">
        <w:rPr>
          <w:rFonts w:hint="eastAsia"/>
          <w:lang w:val="en-GB" w:eastAsia="zh-CN"/>
        </w:rPr>
        <w:t xml:space="preserve">the F1 of </w:t>
      </w:r>
      <w:r w:rsidR="001D452D">
        <w:rPr>
          <w:rFonts w:hint="eastAsia"/>
          <w:lang w:val="en-GB" w:eastAsia="zh-CN"/>
        </w:rPr>
        <w:t>child</w:t>
      </w:r>
      <w:r w:rsidR="00C01059">
        <w:rPr>
          <w:rFonts w:hint="eastAsia"/>
          <w:lang w:val="en-GB" w:eastAsia="zh-CN"/>
        </w:rPr>
        <w:t xml:space="preserve"> node </w:t>
      </w:r>
      <w:r w:rsidR="007B2950">
        <w:rPr>
          <w:rFonts w:hint="eastAsia"/>
          <w:lang w:val="en-GB" w:eastAsia="zh-CN"/>
        </w:rPr>
        <w:t>is</w:t>
      </w:r>
      <w:r w:rsidR="00C01059">
        <w:rPr>
          <w:rFonts w:hint="eastAsia"/>
          <w:lang w:val="en-GB" w:eastAsia="zh-CN"/>
        </w:rPr>
        <w:t xml:space="preserve"> routed to target path </w:t>
      </w:r>
      <w:r w:rsidR="00C01059" w:rsidRPr="002231D1">
        <w:rPr>
          <w:rFonts w:hint="eastAsia"/>
          <w:i/>
          <w:lang w:val="en-GB" w:eastAsia="zh-CN"/>
        </w:rPr>
        <w:t>before</w:t>
      </w:r>
      <w:r w:rsidR="00C01059">
        <w:rPr>
          <w:rFonts w:hint="eastAsia"/>
          <w:lang w:val="en-GB" w:eastAsia="zh-CN"/>
        </w:rPr>
        <w:t xml:space="preserve"> </w:t>
      </w:r>
      <w:r w:rsidR="00790292">
        <w:rPr>
          <w:rFonts w:hint="eastAsia"/>
          <w:lang w:val="en-GB" w:eastAsia="zh-CN"/>
        </w:rPr>
        <w:t>Xn handover</w:t>
      </w:r>
      <w:r w:rsidR="00C01059">
        <w:rPr>
          <w:rFonts w:hint="eastAsia"/>
          <w:lang w:val="en-GB" w:eastAsia="zh-CN"/>
        </w:rPr>
        <w:t xml:space="preserve"> procedure</w:t>
      </w:r>
      <w:r w:rsidR="00493C6A">
        <w:rPr>
          <w:rFonts w:hint="eastAsia"/>
          <w:lang w:val="en-GB" w:eastAsia="zh-CN"/>
        </w:rPr>
        <w:t xml:space="preserve"> of </w:t>
      </w:r>
      <w:r w:rsidR="001D452D">
        <w:rPr>
          <w:rFonts w:hint="eastAsia"/>
          <w:lang w:val="en-GB" w:eastAsia="zh-CN"/>
        </w:rPr>
        <w:t>child</w:t>
      </w:r>
      <w:r w:rsidR="00493C6A">
        <w:rPr>
          <w:rFonts w:hint="eastAsia"/>
          <w:lang w:val="en-GB" w:eastAsia="zh-CN"/>
        </w:rPr>
        <w:t xml:space="preserve"> node</w:t>
      </w:r>
      <w:r w:rsidR="001A2CC0">
        <w:rPr>
          <w:rFonts w:hint="eastAsia"/>
          <w:lang w:val="en-GB" w:eastAsia="zh-CN"/>
        </w:rPr>
        <w:t xml:space="preserve">. </w:t>
      </w:r>
      <w:bookmarkStart w:id="1" w:name="OLE_LINK1"/>
      <w:bookmarkStart w:id="2" w:name="OLE_LINK2"/>
      <w:r w:rsidR="001A2CC0">
        <w:rPr>
          <w:lang w:val="en-GB" w:eastAsia="zh-CN"/>
        </w:rPr>
        <w:t>I</w:t>
      </w:r>
      <w:r w:rsidR="001A2CC0">
        <w:rPr>
          <w:rFonts w:hint="eastAsia"/>
          <w:lang w:val="en-GB" w:eastAsia="zh-CN"/>
        </w:rPr>
        <w:t xml:space="preserve">t leads to the question </w:t>
      </w:r>
      <w:r w:rsidR="0068301C">
        <w:rPr>
          <w:rFonts w:hint="eastAsia"/>
          <w:lang w:val="en-GB" w:eastAsia="zh-CN"/>
        </w:rPr>
        <w:t>that</w:t>
      </w:r>
      <w:r w:rsidR="00D402EF">
        <w:rPr>
          <w:rFonts w:hint="eastAsia"/>
          <w:lang w:val="en-GB" w:eastAsia="zh-CN"/>
        </w:rPr>
        <w:t xml:space="preserve"> how</w:t>
      </w:r>
      <w:r w:rsidR="0068301C">
        <w:rPr>
          <w:rFonts w:hint="eastAsia"/>
          <w:lang w:val="en-GB" w:eastAsia="zh-CN"/>
        </w:rPr>
        <w:t xml:space="preserve"> the</w:t>
      </w:r>
      <w:r w:rsidR="00D402EF">
        <w:rPr>
          <w:rFonts w:hint="eastAsia"/>
          <w:lang w:val="en-GB" w:eastAsia="zh-CN"/>
        </w:rPr>
        <w:t xml:space="preserve"> </w:t>
      </w:r>
      <w:r w:rsidR="005C56C7">
        <w:rPr>
          <w:rFonts w:hint="eastAsia"/>
          <w:lang w:val="en-GB" w:eastAsia="zh-CN"/>
        </w:rPr>
        <w:t xml:space="preserve">child </w:t>
      </w:r>
      <w:r w:rsidR="00D402EF">
        <w:rPr>
          <w:rFonts w:hint="eastAsia"/>
          <w:lang w:val="en-GB" w:eastAsia="zh-CN"/>
        </w:rPr>
        <w:t>node obtains IP address</w:t>
      </w:r>
      <w:r w:rsidR="00C01059">
        <w:rPr>
          <w:rFonts w:hint="eastAsia"/>
          <w:lang w:val="en-GB" w:eastAsia="zh-CN"/>
        </w:rPr>
        <w:t>.</w:t>
      </w:r>
      <w:r w:rsidR="00B515CD">
        <w:rPr>
          <w:rFonts w:hint="eastAsia"/>
          <w:lang w:val="en-GB" w:eastAsia="zh-CN"/>
        </w:rPr>
        <w:t xml:space="preserve"> </w:t>
      </w:r>
      <w:bookmarkEnd w:id="1"/>
      <w:bookmarkEnd w:id="2"/>
      <w:r w:rsidR="002B3064">
        <w:rPr>
          <w:lang w:val="en-GB" w:eastAsia="zh-CN"/>
        </w:rPr>
        <w:t>T</w:t>
      </w:r>
      <w:r w:rsidR="002B3064">
        <w:rPr>
          <w:rFonts w:hint="eastAsia"/>
          <w:lang w:val="en-GB" w:eastAsia="zh-CN"/>
        </w:rPr>
        <w:t xml:space="preserve">here are two ways </w:t>
      </w:r>
      <w:r w:rsidR="00D402EF">
        <w:rPr>
          <w:rFonts w:hint="eastAsia"/>
          <w:lang w:val="en-GB" w:eastAsia="zh-CN"/>
        </w:rPr>
        <w:t xml:space="preserve">we considered </w:t>
      </w:r>
      <w:r w:rsidR="002B3064">
        <w:rPr>
          <w:rFonts w:hint="eastAsia"/>
          <w:lang w:val="en-GB" w:eastAsia="zh-CN"/>
        </w:rPr>
        <w:t>to address this problem.</w:t>
      </w:r>
    </w:p>
    <w:p w14:paraId="071EA1F1" w14:textId="1EF33F3A" w:rsidR="00B515CD" w:rsidRDefault="00B515CD" w:rsidP="002D22A5">
      <w:pPr>
        <w:spacing w:afterLines="50" w:after="120" w:line="240" w:lineRule="auto"/>
        <w:rPr>
          <w:lang w:val="en-GB" w:eastAsia="zh-CN"/>
        </w:rPr>
      </w:pPr>
      <w:r>
        <w:rPr>
          <w:lang w:val="en-GB" w:eastAsia="zh-CN"/>
        </w:rPr>
        <w:t>O</w:t>
      </w:r>
      <w:r>
        <w:rPr>
          <w:rFonts w:hint="eastAsia"/>
          <w:lang w:val="en-GB" w:eastAsia="zh-CN"/>
        </w:rPr>
        <w:t xml:space="preserve">ption1: </w:t>
      </w:r>
      <w:r w:rsidR="00640726">
        <w:rPr>
          <w:rFonts w:hint="eastAsia"/>
          <w:lang w:val="en-GB" w:eastAsia="zh-CN"/>
        </w:rPr>
        <w:t>target CU sends new IP address to child node</w:t>
      </w:r>
    </w:p>
    <w:p w14:paraId="74CD53FB" w14:textId="07ED9C38" w:rsidR="00640726" w:rsidRDefault="00640726" w:rsidP="002D22A5">
      <w:pPr>
        <w:spacing w:afterLines="50" w:after="120" w:line="240" w:lineRule="auto"/>
        <w:rPr>
          <w:lang w:val="en-GB" w:eastAsia="zh-CN"/>
        </w:rPr>
      </w:pPr>
      <w:r>
        <w:rPr>
          <w:rFonts w:hint="eastAsia"/>
          <w:lang w:val="en-GB" w:eastAsia="zh-CN"/>
        </w:rPr>
        <w:t xml:space="preserve">1a. target CU sends new IP address </w:t>
      </w:r>
      <w:r w:rsidR="005C56C7">
        <w:rPr>
          <w:rFonts w:hint="eastAsia"/>
          <w:lang w:val="en-GB" w:eastAsia="zh-CN"/>
        </w:rPr>
        <w:t xml:space="preserve">of </w:t>
      </w:r>
      <w:r w:rsidR="00F86B20">
        <w:rPr>
          <w:rFonts w:hint="eastAsia"/>
          <w:lang w:val="en-GB" w:eastAsia="zh-CN"/>
        </w:rPr>
        <w:t>child</w:t>
      </w:r>
      <w:r w:rsidR="005C56C7">
        <w:rPr>
          <w:rFonts w:hint="eastAsia"/>
          <w:lang w:val="en-GB" w:eastAsia="zh-CN"/>
        </w:rPr>
        <w:t xml:space="preserve"> node </w:t>
      </w:r>
      <w:r>
        <w:rPr>
          <w:rFonts w:hint="eastAsia"/>
          <w:lang w:val="en-GB" w:eastAsia="zh-CN"/>
        </w:rPr>
        <w:t xml:space="preserve">to source CU via Xn handover request ACK during migrating IAB node MT reconfiguration procedure. </w:t>
      </w:r>
      <w:r>
        <w:rPr>
          <w:lang w:val="en-GB" w:eastAsia="zh-CN"/>
        </w:rPr>
        <w:t>S</w:t>
      </w:r>
      <w:r>
        <w:rPr>
          <w:rFonts w:hint="eastAsia"/>
          <w:lang w:val="en-GB" w:eastAsia="zh-CN"/>
        </w:rPr>
        <w:t>ource CU store</w:t>
      </w:r>
      <w:r w:rsidR="00491FA6">
        <w:rPr>
          <w:rFonts w:hint="eastAsia"/>
          <w:lang w:val="en-GB" w:eastAsia="zh-CN"/>
        </w:rPr>
        <w:t>s</w:t>
      </w:r>
      <w:r>
        <w:rPr>
          <w:rFonts w:hint="eastAsia"/>
          <w:lang w:val="en-GB" w:eastAsia="zh-CN"/>
        </w:rPr>
        <w:t xml:space="preserve"> the new IP address of child node, and sends it </w:t>
      </w:r>
      <w:r w:rsidR="00491FA6">
        <w:rPr>
          <w:rFonts w:hint="eastAsia"/>
          <w:lang w:val="en-GB" w:eastAsia="zh-CN"/>
        </w:rPr>
        <w:t xml:space="preserve">to child MT via NUA </w:t>
      </w:r>
      <w:r w:rsidR="00491FA6">
        <w:rPr>
          <w:lang w:val="en-GB" w:eastAsia="zh-CN"/>
        </w:rPr>
        <w:t>associated</w:t>
      </w:r>
      <w:r w:rsidR="00491FA6">
        <w:rPr>
          <w:rFonts w:hint="eastAsia"/>
          <w:lang w:val="en-GB" w:eastAsia="zh-CN"/>
        </w:rPr>
        <w:t xml:space="preserve"> </w:t>
      </w:r>
      <w:r w:rsidR="00491FA6">
        <w:rPr>
          <w:lang w:val="en-GB" w:eastAsia="zh-CN"/>
        </w:rPr>
        <w:t>signalling</w:t>
      </w:r>
      <w:r w:rsidR="00491FA6">
        <w:rPr>
          <w:rFonts w:hint="eastAsia"/>
          <w:lang w:val="en-GB" w:eastAsia="zh-CN"/>
        </w:rPr>
        <w:t xml:space="preserve"> </w:t>
      </w:r>
      <w:r w:rsidR="00FD502B">
        <w:rPr>
          <w:rFonts w:hint="eastAsia"/>
          <w:lang w:val="en-GB" w:eastAsia="zh-CN"/>
        </w:rPr>
        <w:t>after</w:t>
      </w:r>
      <w:r>
        <w:rPr>
          <w:rFonts w:hint="eastAsia"/>
          <w:lang w:val="en-GB" w:eastAsia="zh-CN"/>
        </w:rPr>
        <w:t xml:space="preserve"> F1 of migrating IAB node routes to target path. </w:t>
      </w:r>
      <w:r>
        <w:rPr>
          <w:lang w:val="en-GB" w:eastAsia="zh-CN"/>
        </w:rPr>
        <w:t>H</w:t>
      </w:r>
      <w:r>
        <w:rPr>
          <w:rFonts w:hint="eastAsia"/>
          <w:lang w:val="en-GB" w:eastAsia="zh-CN"/>
        </w:rPr>
        <w:t xml:space="preserve">owever, if the migrating IAB node </w:t>
      </w:r>
      <w:r w:rsidR="00B01492">
        <w:rPr>
          <w:rFonts w:hint="eastAsia"/>
          <w:lang w:val="en-GB" w:eastAsia="zh-CN"/>
        </w:rPr>
        <w:t xml:space="preserve">MT </w:t>
      </w:r>
      <w:r>
        <w:rPr>
          <w:rFonts w:hint="eastAsia"/>
          <w:lang w:val="en-GB" w:eastAsia="zh-CN"/>
        </w:rPr>
        <w:t xml:space="preserve">reconfiguration failed or F1 migration failed, </w:t>
      </w:r>
      <w:r w:rsidR="005C56C7" w:rsidRPr="005C56C7">
        <w:rPr>
          <w:lang w:val="en-GB" w:eastAsia="zh-CN"/>
        </w:rPr>
        <w:t xml:space="preserve">the assignment and transmission of new IP addresses </w:t>
      </w:r>
      <w:r w:rsidR="005C56C7">
        <w:rPr>
          <w:rFonts w:hint="eastAsia"/>
          <w:lang w:val="en-GB" w:eastAsia="zh-CN"/>
        </w:rPr>
        <w:t>of child node becomes</w:t>
      </w:r>
      <w:r w:rsidR="005C56C7" w:rsidRPr="005C56C7">
        <w:rPr>
          <w:lang w:val="en-GB" w:eastAsia="zh-CN"/>
        </w:rPr>
        <w:t xml:space="preserve"> meaningless.</w:t>
      </w:r>
    </w:p>
    <w:p w14:paraId="4BC6E8C0" w14:textId="2751AAD0" w:rsidR="00612446" w:rsidRDefault="00612446" w:rsidP="002D22A5">
      <w:pPr>
        <w:spacing w:afterLines="50" w:after="120" w:line="240" w:lineRule="auto"/>
        <w:rPr>
          <w:lang w:val="en-GB" w:eastAsia="zh-CN"/>
        </w:rPr>
      </w:pPr>
      <w:r>
        <w:rPr>
          <w:rFonts w:hint="eastAsia"/>
          <w:lang w:val="en-GB" w:eastAsia="zh-CN"/>
        </w:rPr>
        <w:t xml:space="preserve">1b. After the F1 </w:t>
      </w:r>
      <w:r w:rsidR="005A1B66">
        <w:rPr>
          <w:rFonts w:hint="eastAsia"/>
          <w:lang w:val="en-GB" w:eastAsia="zh-CN"/>
        </w:rPr>
        <w:t xml:space="preserve">of </w:t>
      </w:r>
      <w:r>
        <w:rPr>
          <w:rFonts w:hint="eastAsia"/>
          <w:lang w:val="en-GB" w:eastAsia="zh-CN"/>
        </w:rPr>
        <w:t xml:space="preserve">migrating IAB node </w:t>
      </w:r>
      <w:r w:rsidR="005A1B66">
        <w:rPr>
          <w:rFonts w:hint="eastAsia"/>
          <w:lang w:val="en-GB" w:eastAsia="zh-CN"/>
        </w:rPr>
        <w:t>routes to target path</w:t>
      </w:r>
      <w:r w:rsidR="00FA4091">
        <w:rPr>
          <w:lang w:val="en-GB" w:eastAsia="zh-CN"/>
        </w:rPr>
        <w:t>,</w:t>
      </w:r>
      <w:r>
        <w:rPr>
          <w:rFonts w:hint="eastAsia"/>
          <w:lang w:val="en-GB" w:eastAsia="zh-CN"/>
        </w:rPr>
        <w:t xml:space="preserve"> </w:t>
      </w:r>
      <w:r w:rsidR="00CD6B50">
        <w:rPr>
          <w:rFonts w:hint="eastAsia"/>
          <w:lang w:val="en-GB" w:eastAsia="zh-CN"/>
        </w:rPr>
        <w:t>i</w:t>
      </w:r>
      <w:r w:rsidR="00C15C9D">
        <w:rPr>
          <w:rFonts w:hint="eastAsia"/>
          <w:lang w:val="en-GB" w:eastAsia="zh-CN"/>
        </w:rPr>
        <w:t>t requires an XnAP</w:t>
      </w:r>
      <w:r w:rsidR="00FA4091">
        <w:rPr>
          <w:rFonts w:hint="eastAsia"/>
          <w:lang w:val="en-GB" w:eastAsia="zh-CN"/>
        </w:rPr>
        <w:t xml:space="preserve"> </w:t>
      </w:r>
      <w:r w:rsidR="00FA4091">
        <w:rPr>
          <w:lang w:val="en-GB" w:eastAsia="zh-CN"/>
        </w:rPr>
        <w:t>signalling</w:t>
      </w:r>
      <w:r w:rsidR="00FA4091">
        <w:rPr>
          <w:rFonts w:hint="eastAsia"/>
          <w:lang w:val="en-GB" w:eastAsia="zh-CN"/>
        </w:rPr>
        <w:t xml:space="preserve"> to inform target CU to </w:t>
      </w:r>
      <w:r w:rsidR="00FA4091">
        <w:rPr>
          <w:lang w:val="en-GB" w:eastAsia="zh-CN"/>
        </w:rPr>
        <w:t>allocate</w:t>
      </w:r>
      <w:r w:rsidR="00FA4091">
        <w:rPr>
          <w:rFonts w:hint="eastAsia"/>
          <w:lang w:val="en-GB" w:eastAsia="zh-CN"/>
        </w:rPr>
        <w:t xml:space="preserve"> </w:t>
      </w:r>
      <w:r w:rsidR="00B7169D">
        <w:rPr>
          <w:rFonts w:hint="eastAsia"/>
          <w:lang w:val="en-GB" w:eastAsia="zh-CN"/>
        </w:rPr>
        <w:t xml:space="preserve">a </w:t>
      </w:r>
      <w:r w:rsidR="00FA4091">
        <w:rPr>
          <w:rFonts w:hint="eastAsia"/>
          <w:lang w:val="en-GB" w:eastAsia="zh-CN"/>
        </w:rPr>
        <w:t xml:space="preserve">new IP address </w:t>
      </w:r>
      <w:r w:rsidR="00B7169D">
        <w:rPr>
          <w:rFonts w:hint="eastAsia"/>
          <w:lang w:val="en-GB" w:eastAsia="zh-CN"/>
        </w:rPr>
        <w:t>for</w:t>
      </w:r>
      <w:r w:rsidR="00FA4091">
        <w:rPr>
          <w:rFonts w:hint="eastAsia"/>
          <w:lang w:val="en-GB" w:eastAsia="zh-CN"/>
        </w:rPr>
        <w:t xml:space="preserve"> child node. </w:t>
      </w:r>
      <w:r w:rsidR="00896750">
        <w:rPr>
          <w:rFonts w:hint="eastAsia"/>
          <w:lang w:val="en-GB" w:eastAsia="zh-CN"/>
        </w:rPr>
        <w:t>A</w:t>
      </w:r>
      <w:r w:rsidR="00B7169D">
        <w:rPr>
          <w:rFonts w:hint="eastAsia"/>
          <w:lang w:val="en-GB" w:eastAsia="zh-CN"/>
        </w:rPr>
        <w:t xml:space="preserve">n </w:t>
      </w:r>
      <w:r w:rsidR="00B7169D">
        <w:rPr>
          <w:lang w:val="en-GB" w:eastAsia="zh-CN"/>
        </w:rPr>
        <w:t>additional</w:t>
      </w:r>
      <w:r w:rsidR="00CD6B50">
        <w:rPr>
          <w:rFonts w:hint="eastAsia"/>
          <w:lang w:val="en-GB" w:eastAsia="zh-CN"/>
        </w:rPr>
        <w:t xml:space="preserve"> NUA</w:t>
      </w:r>
      <w:r w:rsidR="00FA4091">
        <w:rPr>
          <w:rFonts w:hint="eastAsia"/>
          <w:lang w:val="en-GB" w:eastAsia="zh-CN"/>
        </w:rPr>
        <w:t xml:space="preserve"> </w:t>
      </w:r>
      <w:r w:rsidR="00B7169D">
        <w:rPr>
          <w:lang w:val="en-GB" w:eastAsia="zh-CN"/>
        </w:rPr>
        <w:t>signalling</w:t>
      </w:r>
      <w:r w:rsidR="00B7169D" w:rsidRPr="00B7169D">
        <w:rPr>
          <w:lang w:val="en-GB" w:eastAsia="zh-CN"/>
        </w:rPr>
        <w:t>,</w:t>
      </w:r>
      <w:r w:rsidR="00B7169D">
        <w:rPr>
          <w:rFonts w:hint="eastAsia"/>
          <w:lang w:val="en-GB" w:eastAsia="zh-CN"/>
        </w:rPr>
        <w:t xml:space="preserve"> which is sent from </w:t>
      </w:r>
      <w:r w:rsidR="00F87EA7">
        <w:rPr>
          <w:rFonts w:hint="eastAsia"/>
          <w:lang w:val="en-GB" w:eastAsia="zh-CN"/>
        </w:rPr>
        <w:t>source</w:t>
      </w:r>
      <w:r w:rsidR="00B7169D">
        <w:rPr>
          <w:rFonts w:hint="eastAsia"/>
          <w:lang w:val="en-GB" w:eastAsia="zh-CN"/>
        </w:rPr>
        <w:t xml:space="preserve"> CU to child node, is needed for </w:t>
      </w:r>
      <w:r w:rsidR="00D61F16">
        <w:rPr>
          <w:rFonts w:hint="eastAsia"/>
          <w:lang w:val="en-GB" w:eastAsia="zh-CN"/>
        </w:rPr>
        <w:t xml:space="preserve">new </w:t>
      </w:r>
      <w:r w:rsidR="00B7169D">
        <w:rPr>
          <w:rFonts w:hint="eastAsia"/>
          <w:lang w:val="en-GB" w:eastAsia="zh-CN"/>
        </w:rPr>
        <w:t xml:space="preserve">IP address </w:t>
      </w:r>
      <w:r w:rsidR="00B7169D">
        <w:rPr>
          <w:lang w:val="en-GB" w:eastAsia="zh-CN"/>
        </w:rPr>
        <w:t>obtain</w:t>
      </w:r>
      <w:r w:rsidR="00D61F16">
        <w:rPr>
          <w:rFonts w:hint="eastAsia"/>
          <w:lang w:val="en-GB" w:eastAsia="zh-CN"/>
        </w:rPr>
        <w:t>.</w:t>
      </w:r>
    </w:p>
    <w:p w14:paraId="234A8AAA" w14:textId="4E7D9318" w:rsidR="00B515CD" w:rsidRDefault="00B515CD" w:rsidP="002D22A5">
      <w:pPr>
        <w:spacing w:afterLines="50" w:after="120" w:line="240" w:lineRule="auto"/>
        <w:rPr>
          <w:lang w:val="en-GB" w:eastAsia="zh-CN"/>
        </w:rPr>
      </w:pPr>
      <w:r>
        <w:rPr>
          <w:lang w:val="en-GB" w:eastAsia="zh-CN"/>
        </w:rPr>
        <w:t>O</w:t>
      </w:r>
      <w:r>
        <w:rPr>
          <w:rFonts w:hint="eastAsia"/>
          <w:lang w:val="en-GB" w:eastAsia="zh-CN"/>
        </w:rPr>
        <w:t xml:space="preserve">ption2: </w:t>
      </w:r>
      <w:r w:rsidR="005B3755">
        <w:rPr>
          <w:rFonts w:hint="eastAsia"/>
          <w:lang w:val="en-GB" w:eastAsia="zh-CN"/>
        </w:rPr>
        <w:t>child node</w:t>
      </w:r>
      <w:r w:rsidR="005B3755">
        <w:rPr>
          <w:lang w:val="en-GB" w:eastAsia="zh-CN"/>
        </w:rPr>
        <w:t>’</w:t>
      </w:r>
      <w:r w:rsidR="005B3755">
        <w:rPr>
          <w:rFonts w:hint="eastAsia"/>
          <w:lang w:val="en-GB" w:eastAsia="zh-CN"/>
        </w:rPr>
        <w:t xml:space="preserve">s </w:t>
      </w:r>
      <w:r>
        <w:rPr>
          <w:rFonts w:hint="eastAsia"/>
          <w:lang w:val="en-GB" w:eastAsia="zh-CN"/>
        </w:rPr>
        <w:t>OAM</w:t>
      </w:r>
    </w:p>
    <w:p w14:paraId="3A30972E" w14:textId="439C11EA" w:rsidR="005E123C" w:rsidRDefault="00FF3CEF" w:rsidP="002D22A5">
      <w:pPr>
        <w:spacing w:afterLines="50" w:after="120" w:line="240" w:lineRule="auto"/>
        <w:rPr>
          <w:lang w:val="en-GB" w:eastAsia="zh-CN"/>
        </w:rPr>
      </w:pPr>
      <w:r>
        <w:rPr>
          <w:lang w:val="en-GB" w:eastAsia="zh-CN"/>
        </w:rPr>
        <w:t>A</w:t>
      </w:r>
      <w:r>
        <w:rPr>
          <w:rFonts w:hint="eastAsia"/>
          <w:lang w:val="en-GB" w:eastAsia="zh-CN"/>
        </w:rPr>
        <w:t>fter migrating IAB node</w:t>
      </w:r>
      <w:r>
        <w:rPr>
          <w:lang w:val="en-GB" w:eastAsia="zh-CN"/>
        </w:rPr>
        <w:t>’</w:t>
      </w:r>
      <w:r>
        <w:rPr>
          <w:rFonts w:hint="eastAsia"/>
          <w:lang w:val="en-GB" w:eastAsia="zh-CN"/>
        </w:rPr>
        <w:t xml:space="preserve">s F1 migration successful, migrating IAB node sends an indication to child node. </w:t>
      </w:r>
      <w:r>
        <w:rPr>
          <w:lang w:val="en-GB" w:eastAsia="zh-CN"/>
        </w:rPr>
        <w:t>T</w:t>
      </w:r>
      <w:r>
        <w:rPr>
          <w:rFonts w:hint="eastAsia"/>
          <w:lang w:val="en-GB" w:eastAsia="zh-CN"/>
        </w:rPr>
        <w:t>his indication trigger</w:t>
      </w:r>
      <w:r w:rsidR="00A35D83">
        <w:rPr>
          <w:rFonts w:hint="eastAsia"/>
          <w:lang w:val="en-GB" w:eastAsia="zh-CN"/>
        </w:rPr>
        <w:t>s</w:t>
      </w:r>
      <w:r>
        <w:rPr>
          <w:rFonts w:hint="eastAsia"/>
          <w:lang w:val="en-GB" w:eastAsia="zh-CN"/>
        </w:rPr>
        <w:t xml:space="preserve"> child node download the new IP address from OAM. </w:t>
      </w:r>
      <w:r w:rsidR="00A35D83">
        <w:rPr>
          <w:lang w:val="en-GB" w:eastAsia="zh-CN"/>
        </w:rPr>
        <w:t>A</w:t>
      </w:r>
      <w:r w:rsidR="00A35D83">
        <w:rPr>
          <w:rFonts w:hint="eastAsia"/>
          <w:lang w:val="en-GB" w:eastAsia="zh-CN"/>
        </w:rPr>
        <w:t xml:space="preserve"> target CU ID needs to be included in this indication message to inform child node to download the IP address </w:t>
      </w:r>
      <w:r w:rsidR="00A35D83">
        <w:rPr>
          <w:lang w:val="en-GB" w:eastAsia="zh-CN"/>
        </w:rPr>
        <w:t>associate</w:t>
      </w:r>
      <w:r w:rsidR="00A35D83">
        <w:rPr>
          <w:rFonts w:hint="eastAsia"/>
          <w:lang w:val="en-GB" w:eastAsia="zh-CN"/>
        </w:rPr>
        <w:t xml:space="preserve">d with </w:t>
      </w:r>
      <w:r w:rsidR="008F0498">
        <w:rPr>
          <w:rFonts w:hint="eastAsia"/>
          <w:lang w:val="en-GB" w:eastAsia="zh-CN"/>
        </w:rPr>
        <w:t xml:space="preserve">the </w:t>
      </w:r>
      <w:r w:rsidR="00995300">
        <w:rPr>
          <w:lang w:val="en-GB" w:eastAsia="zh-CN"/>
        </w:rPr>
        <w:t>specific</w:t>
      </w:r>
      <w:r w:rsidR="00995300">
        <w:rPr>
          <w:rFonts w:hint="eastAsia"/>
          <w:lang w:val="en-GB" w:eastAsia="zh-CN"/>
        </w:rPr>
        <w:t xml:space="preserve"> </w:t>
      </w:r>
      <w:r w:rsidR="00A35D83">
        <w:rPr>
          <w:rFonts w:hint="eastAsia"/>
          <w:lang w:val="en-GB" w:eastAsia="zh-CN"/>
        </w:rPr>
        <w:t>target CU</w:t>
      </w:r>
      <w:r w:rsidR="003B3E1D">
        <w:rPr>
          <w:rFonts w:hint="eastAsia"/>
          <w:lang w:val="en-GB" w:eastAsia="zh-CN"/>
        </w:rPr>
        <w:t>.</w:t>
      </w:r>
      <w:r w:rsidR="00A35D83">
        <w:rPr>
          <w:rFonts w:hint="eastAsia"/>
          <w:lang w:val="en-GB" w:eastAsia="zh-CN"/>
        </w:rPr>
        <w:t xml:space="preserve"> </w:t>
      </w:r>
    </w:p>
    <w:p w14:paraId="7DE625DC" w14:textId="10B31BF4" w:rsidR="005E123C" w:rsidRDefault="00EC0705" w:rsidP="002D22A5">
      <w:pPr>
        <w:spacing w:afterLines="50" w:after="120" w:line="240" w:lineRule="auto"/>
        <w:rPr>
          <w:lang w:val="en-GB" w:eastAsia="zh-CN"/>
        </w:rPr>
      </w:pPr>
      <w:r>
        <w:rPr>
          <w:lang w:val="en-GB" w:eastAsia="zh-CN"/>
        </w:rPr>
        <w:t>B</w:t>
      </w:r>
      <w:r>
        <w:rPr>
          <w:rFonts w:hint="eastAsia"/>
          <w:lang w:val="en-GB" w:eastAsia="zh-CN"/>
        </w:rPr>
        <w:t>asically</w:t>
      </w:r>
      <w:r w:rsidR="002C491F">
        <w:rPr>
          <w:rFonts w:hint="eastAsia"/>
          <w:lang w:val="en-GB" w:eastAsia="zh-CN"/>
        </w:rPr>
        <w:t>, o</w:t>
      </w:r>
      <w:r w:rsidR="00AE476B">
        <w:rPr>
          <w:rFonts w:hint="eastAsia"/>
          <w:lang w:val="en-GB" w:eastAsia="zh-CN"/>
        </w:rPr>
        <w:t xml:space="preserve">ption 1a </w:t>
      </w:r>
      <w:r w:rsidR="008E6246">
        <w:rPr>
          <w:rFonts w:hint="eastAsia"/>
          <w:lang w:val="en-GB" w:eastAsia="zh-CN"/>
        </w:rPr>
        <w:t>has less</w:t>
      </w:r>
      <w:r w:rsidR="00AE476B">
        <w:rPr>
          <w:rFonts w:hint="eastAsia"/>
          <w:lang w:val="en-GB" w:eastAsia="zh-CN"/>
        </w:rPr>
        <w:t xml:space="preserve"> the </w:t>
      </w:r>
      <w:r w:rsidR="00AE476B">
        <w:rPr>
          <w:lang w:val="en-GB" w:eastAsia="zh-CN"/>
        </w:rPr>
        <w:t>signalling</w:t>
      </w:r>
      <w:r w:rsidR="00AE476B">
        <w:rPr>
          <w:rFonts w:hint="eastAsia"/>
          <w:lang w:val="en-GB" w:eastAsia="zh-CN"/>
        </w:rPr>
        <w:t xml:space="preserve"> consumption but</w:t>
      </w:r>
      <w:r w:rsidR="008E6246">
        <w:rPr>
          <w:rFonts w:hint="eastAsia"/>
          <w:lang w:val="en-GB" w:eastAsia="zh-CN"/>
        </w:rPr>
        <w:t xml:space="preserve"> it</w:t>
      </w:r>
      <w:r w:rsidR="00AE476B">
        <w:rPr>
          <w:rFonts w:hint="eastAsia"/>
          <w:lang w:val="en-GB" w:eastAsia="zh-CN"/>
        </w:rPr>
        <w:t xml:space="preserve"> </w:t>
      </w:r>
      <w:r w:rsidR="008E6246">
        <w:rPr>
          <w:rFonts w:hint="eastAsia"/>
          <w:lang w:val="en-GB" w:eastAsia="zh-CN"/>
        </w:rPr>
        <w:t>cannot avoid meaning</w:t>
      </w:r>
      <w:r w:rsidR="00F67EA1">
        <w:rPr>
          <w:rFonts w:hint="eastAsia"/>
          <w:lang w:val="en-GB" w:eastAsia="zh-CN"/>
        </w:rPr>
        <w:t>l</w:t>
      </w:r>
      <w:r w:rsidR="008E6246">
        <w:rPr>
          <w:rFonts w:hint="eastAsia"/>
          <w:lang w:val="en-GB" w:eastAsia="zh-CN"/>
        </w:rPr>
        <w:t xml:space="preserve">ess IP address allocation. </w:t>
      </w:r>
      <w:r w:rsidR="0037165C">
        <w:rPr>
          <w:lang w:val="en-GB" w:eastAsia="zh-CN"/>
        </w:rPr>
        <w:t>Compared</w:t>
      </w:r>
      <w:r w:rsidR="0037165C">
        <w:rPr>
          <w:rFonts w:hint="eastAsia"/>
          <w:lang w:val="en-GB" w:eastAsia="zh-CN"/>
        </w:rPr>
        <w:t xml:space="preserve"> </w:t>
      </w:r>
      <w:r w:rsidR="001171B8">
        <w:rPr>
          <w:rFonts w:hint="eastAsia"/>
          <w:lang w:val="en-GB" w:eastAsia="zh-CN"/>
        </w:rPr>
        <w:t>option 1b</w:t>
      </w:r>
      <w:r w:rsidR="001171B8">
        <w:rPr>
          <w:lang w:val="en-GB" w:eastAsia="zh-CN"/>
        </w:rPr>
        <w:t xml:space="preserve"> </w:t>
      </w:r>
      <w:r w:rsidR="0037165C">
        <w:rPr>
          <w:lang w:val="en-GB" w:eastAsia="zh-CN"/>
        </w:rPr>
        <w:t>with</w:t>
      </w:r>
      <w:r w:rsidR="0037165C">
        <w:rPr>
          <w:rFonts w:hint="eastAsia"/>
          <w:lang w:val="en-GB" w:eastAsia="zh-CN"/>
        </w:rPr>
        <w:t xml:space="preserve"> option 2, both of them need an indication to trigger IP address obtain pro</w:t>
      </w:r>
      <w:r w:rsidR="001171B8">
        <w:rPr>
          <w:rFonts w:hint="eastAsia"/>
          <w:lang w:val="en-GB" w:eastAsia="zh-CN"/>
        </w:rPr>
        <w:t>cedure.</w:t>
      </w:r>
      <w:r w:rsidR="0037165C">
        <w:rPr>
          <w:rFonts w:hint="eastAsia"/>
          <w:lang w:val="en-GB" w:eastAsia="zh-CN"/>
        </w:rPr>
        <w:t xml:space="preserve"> </w:t>
      </w:r>
      <w:r w:rsidR="001171B8">
        <w:rPr>
          <w:lang w:val="en-GB" w:eastAsia="zh-CN"/>
        </w:rPr>
        <w:t>The</w:t>
      </w:r>
      <w:r w:rsidR="001171B8">
        <w:rPr>
          <w:rFonts w:hint="eastAsia"/>
          <w:lang w:val="en-GB" w:eastAsia="zh-CN"/>
        </w:rPr>
        <w:t xml:space="preserve"> difference</w:t>
      </w:r>
      <w:r w:rsidR="0037165C">
        <w:rPr>
          <w:rFonts w:hint="eastAsia"/>
          <w:lang w:val="en-GB" w:eastAsia="zh-CN"/>
        </w:rPr>
        <w:t xml:space="preserve"> is</w:t>
      </w:r>
      <w:r w:rsidR="001171B8">
        <w:rPr>
          <w:rFonts w:hint="eastAsia"/>
          <w:lang w:val="en-GB" w:eastAsia="zh-CN"/>
        </w:rPr>
        <w:t xml:space="preserve"> that</w:t>
      </w:r>
      <w:r w:rsidR="0037165C">
        <w:rPr>
          <w:rFonts w:hint="eastAsia"/>
          <w:lang w:val="en-GB" w:eastAsia="zh-CN"/>
        </w:rPr>
        <w:t xml:space="preserve"> new IP address </w:t>
      </w:r>
      <w:r w:rsidR="001171B8">
        <w:rPr>
          <w:rFonts w:hint="eastAsia"/>
          <w:lang w:val="en-GB" w:eastAsia="zh-CN"/>
        </w:rPr>
        <w:t xml:space="preserve">is received </w:t>
      </w:r>
      <w:r w:rsidR="0037165C">
        <w:rPr>
          <w:rFonts w:hint="eastAsia"/>
          <w:lang w:val="en-GB" w:eastAsia="zh-CN"/>
        </w:rPr>
        <w:t xml:space="preserve">via signalling or OAM. </w:t>
      </w:r>
      <w:r w:rsidR="00C70FC8">
        <w:rPr>
          <w:lang w:val="en-GB" w:eastAsia="zh-CN"/>
        </w:rPr>
        <w:t>I</w:t>
      </w:r>
      <w:r w:rsidR="00C70FC8">
        <w:rPr>
          <w:rFonts w:hint="eastAsia"/>
          <w:lang w:val="en-GB" w:eastAsia="zh-CN"/>
        </w:rPr>
        <w:t xml:space="preserve">n our view, option 1b and option 2 </w:t>
      </w:r>
      <w:r w:rsidR="0037165C">
        <w:rPr>
          <w:rFonts w:hint="eastAsia"/>
          <w:lang w:val="en-GB" w:eastAsia="zh-CN"/>
        </w:rPr>
        <w:t>can be further discussed.</w:t>
      </w:r>
    </w:p>
    <w:p w14:paraId="01207E28" w14:textId="4E04BBC2" w:rsidR="00F508B2" w:rsidRPr="004D3E6F" w:rsidRDefault="00F508B2" w:rsidP="002D22A5">
      <w:pPr>
        <w:spacing w:afterLines="50" w:after="120" w:line="240" w:lineRule="auto"/>
        <w:rPr>
          <w:b/>
          <w:lang w:val="en-GB" w:eastAsia="zh-CN"/>
        </w:rPr>
      </w:pPr>
      <w:r w:rsidRPr="004D3E6F">
        <w:rPr>
          <w:b/>
          <w:lang w:val="en-GB" w:eastAsia="zh-CN"/>
        </w:rPr>
        <w:t>P</w:t>
      </w:r>
      <w:r w:rsidRPr="004D3E6F">
        <w:rPr>
          <w:rFonts w:hint="eastAsia"/>
          <w:b/>
          <w:lang w:val="en-GB" w:eastAsia="zh-CN"/>
        </w:rPr>
        <w:t>roposal 6</w:t>
      </w:r>
      <w:r w:rsidR="00FF181F">
        <w:rPr>
          <w:rFonts w:hint="eastAsia"/>
          <w:b/>
          <w:lang w:val="en-GB" w:eastAsia="zh-CN"/>
        </w:rPr>
        <w:t>: T</w:t>
      </w:r>
      <w:r w:rsidRPr="004D3E6F">
        <w:rPr>
          <w:rFonts w:hint="eastAsia"/>
          <w:b/>
          <w:lang w:val="en-GB" w:eastAsia="zh-CN"/>
        </w:rPr>
        <w:t xml:space="preserve">he </w:t>
      </w:r>
      <w:r w:rsidR="00FF181F">
        <w:rPr>
          <w:rFonts w:hint="eastAsia"/>
          <w:b/>
          <w:lang w:val="en-GB" w:eastAsia="zh-CN"/>
        </w:rPr>
        <w:t>inter-CU</w:t>
      </w:r>
      <w:r w:rsidRPr="004D3E6F">
        <w:rPr>
          <w:rFonts w:hint="eastAsia"/>
          <w:b/>
          <w:lang w:val="en-GB" w:eastAsia="zh-CN"/>
        </w:rPr>
        <w:t xml:space="preserve"> migration should </w:t>
      </w:r>
      <w:r w:rsidRPr="004D3E6F">
        <w:rPr>
          <w:b/>
          <w:lang w:val="en-GB" w:eastAsia="zh-CN"/>
        </w:rPr>
        <w:t>follow</w:t>
      </w:r>
      <w:r w:rsidRPr="004D3E6F">
        <w:rPr>
          <w:rFonts w:hint="eastAsia"/>
          <w:b/>
          <w:lang w:val="en-GB" w:eastAsia="zh-CN"/>
        </w:rPr>
        <w:t xml:space="preserve"> the </w:t>
      </w:r>
      <w:r w:rsidR="00952EE8" w:rsidRPr="00952EE8">
        <w:rPr>
          <w:b/>
          <w:lang w:val="en-GB" w:eastAsia="zh-CN"/>
        </w:rPr>
        <w:t xml:space="preserve">following </w:t>
      </w:r>
      <w:r w:rsidR="0015237D" w:rsidRPr="004D3E6F">
        <w:rPr>
          <w:rFonts w:hint="eastAsia"/>
          <w:b/>
          <w:lang w:val="en-GB" w:eastAsia="zh-CN"/>
        </w:rPr>
        <w:t>sequence</w:t>
      </w:r>
      <w:r w:rsidR="00FF181F">
        <w:rPr>
          <w:rFonts w:hint="eastAsia"/>
          <w:b/>
          <w:lang w:val="en-GB" w:eastAsia="zh-CN"/>
        </w:rPr>
        <w:t xml:space="preserve"> when </w:t>
      </w:r>
      <w:r w:rsidR="00FF181F">
        <w:rPr>
          <w:b/>
          <w:lang w:val="en-GB" w:eastAsia="zh-CN"/>
        </w:rPr>
        <w:t>considering</w:t>
      </w:r>
      <w:r w:rsidR="00FF181F">
        <w:rPr>
          <w:rFonts w:hint="eastAsia"/>
          <w:b/>
          <w:lang w:val="en-GB" w:eastAsia="zh-CN"/>
        </w:rPr>
        <w:t xml:space="preserve"> the descendant node</w:t>
      </w:r>
    </w:p>
    <w:p w14:paraId="7404FC39" w14:textId="30499A97" w:rsidR="004D3E6F" w:rsidRDefault="004D3E6F" w:rsidP="002D22A5">
      <w:pPr>
        <w:spacing w:afterLines="50" w:after="120" w:line="240" w:lineRule="auto"/>
        <w:rPr>
          <w:b/>
          <w:lang w:val="en-GB" w:eastAsia="zh-CN"/>
        </w:rPr>
      </w:pPr>
      <w:r w:rsidRPr="004D3E6F">
        <w:rPr>
          <w:b/>
          <w:lang w:val="en-GB" w:eastAsia="zh-CN"/>
        </w:rPr>
        <w:t>—</w:t>
      </w:r>
      <w:r w:rsidR="0015237D" w:rsidRPr="004D3E6F">
        <w:rPr>
          <w:rFonts w:hint="eastAsia"/>
          <w:b/>
          <w:lang w:val="en-GB" w:eastAsia="zh-CN"/>
        </w:rPr>
        <w:t>Migrating IAB node MT reconfiguration</w:t>
      </w:r>
    </w:p>
    <w:p w14:paraId="6C4FB304" w14:textId="77777777" w:rsidR="004D3E6F" w:rsidRDefault="0015237D" w:rsidP="002D22A5">
      <w:pPr>
        <w:spacing w:afterLines="50" w:after="120" w:line="240" w:lineRule="auto"/>
        <w:rPr>
          <w:b/>
          <w:lang w:val="en-GB" w:eastAsia="zh-CN"/>
        </w:rPr>
      </w:pPr>
      <w:r w:rsidRPr="004D3E6F">
        <w:rPr>
          <w:b/>
          <w:lang w:val="en-GB" w:eastAsia="zh-CN"/>
        </w:rPr>
        <w:t>—</w:t>
      </w:r>
      <w:r w:rsidRPr="004D3E6F">
        <w:rPr>
          <w:rFonts w:hint="eastAsia"/>
          <w:b/>
          <w:lang w:val="en-GB" w:eastAsia="zh-CN"/>
        </w:rPr>
        <w:t>F1 of migrating IAB node routed to target path</w:t>
      </w:r>
    </w:p>
    <w:p w14:paraId="5FB2BF5E" w14:textId="0B95E6CE" w:rsidR="004D3E6F" w:rsidRDefault="0015237D" w:rsidP="002D22A5">
      <w:pPr>
        <w:spacing w:afterLines="50" w:after="120" w:line="240" w:lineRule="auto"/>
        <w:rPr>
          <w:b/>
          <w:lang w:val="en-GB" w:eastAsia="zh-CN"/>
        </w:rPr>
      </w:pPr>
      <w:r w:rsidRPr="004D3E6F">
        <w:rPr>
          <w:b/>
          <w:lang w:val="en-GB" w:eastAsia="zh-CN"/>
        </w:rPr>
        <w:t>—</w:t>
      </w:r>
      <w:r w:rsidRPr="004D3E6F">
        <w:rPr>
          <w:rFonts w:hint="eastAsia"/>
          <w:b/>
          <w:lang w:val="en-GB" w:eastAsia="zh-CN"/>
        </w:rPr>
        <w:t xml:space="preserve">F1 of </w:t>
      </w:r>
      <w:r w:rsidR="00F21FE4">
        <w:rPr>
          <w:rFonts w:hint="eastAsia"/>
          <w:b/>
          <w:lang w:val="en-GB" w:eastAsia="zh-CN"/>
        </w:rPr>
        <w:t xml:space="preserve">child </w:t>
      </w:r>
      <w:r w:rsidRPr="004D3E6F">
        <w:rPr>
          <w:rFonts w:hint="eastAsia"/>
          <w:b/>
          <w:lang w:val="en-GB" w:eastAsia="zh-CN"/>
        </w:rPr>
        <w:t>node routed to target path</w:t>
      </w:r>
    </w:p>
    <w:p w14:paraId="103215AE" w14:textId="054A15F6" w:rsidR="004D3E6F" w:rsidRDefault="0015237D" w:rsidP="002D22A5">
      <w:pPr>
        <w:spacing w:afterLines="50" w:after="120" w:line="240" w:lineRule="auto"/>
        <w:rPr>
          <w:b/>
          <w:lang w:val="en-GB" w:eastAsia="zh-CN"/>
        </w:rPr>
      </w:pPr>
      <w:r w:rsidRPr="004D3E6F">
        <w:rPr>
          <w:b/>
          <w:lang w:val="en-GB" w:eastAsia="zh-CN"/>
        </w:rPr>
        <w:t>—</w:t>
      </w:r>
      <w:r w:rsidR="00F21FE4">
        <w:rPr>
          <w:rFonts w:hint="eastAsia"/>
          <w:b/>
          <w:lang w:val="en-GB" w:eastAsia="zh-CN"/>
        </w:rPr>
        <w:t>child</w:t>
      </w:r>
      <w:r w:rsidRPr="004D3E6F">
        <w:rPr>
          <w:rFonts w:hint="eastAsia"/>
          <w:b/>
          <w:lang w:val="en-GB" w:eastAsia="zh-CN"/>
        </w:rPr>
        <w:t xml:space="preserve"> node MT reconfiguration</w:t>
      </w:r>
      <w:r w:rsidR="00F21FE4">
        <w:rPr>
          <w:rFonts w:hint="eastAsia"/>
          <w:b/>
          <w:lang w:val="en-GB" w:eastAsia="zh-CN"/>
        </w:rPr>
        <w:t xml:space="preserve"> </w:t>
      </w:r>
      <w:r w:rsidR="0077756F">
        <w:rPr>
          <w:rFonts w:hint="eastAsia"/>
          <w:b/>
          <w:lang w:val="en-GB" w:eastAsia="zh-CN"/>
        </w:rPr>
        <w:t xml:space="preserve">if </w:t>
      </w:r>
      <w:r w:rsidR="00F21FE4">
        <w:rPr>
          <w:rFonts w:hint="eastAsia"/>
          <w:b/>
          <w:lang w:val="en-GB" w:eastAsia="zh-CN"/>
        </w:rPr>
        <w:t xml:space="preserve">migration IAB node DU performs F1 setup procedure to </w:t>
      </w:r>
      <w:r w:rsidR="00F21FE4">
        <w:rPr>
          <w:b/>
          <w:lang w:val="en-GB" w:eastAsia="zh-CN"/>
        </w:rPr>
        <w:t>target</w:t>
      </w:r>
      <w:r w:rsidR="00F21FE4">
        <w:rPr>
          <w:rFonts w:hint="eastAsia"/>
          <w:b/>
          <w:lang w:val="en-GB" w:eastAsia="zh-CN"/>
        </w:rPr>
        <w:t xml:space="preserve"> CU (full migration</w:t>
      </w:r>
      <w:r w:rsidR="00EB7F1A">
        <w:rPr>
          <w:rFonts w:hint="eastAsia"/>
          <w:b/>
          <w:lang w:val="en-GB" w:eastAsia="zh-CN"/>
        </w:rPr>
        <w:t xml:space="preserve"> for migration IAB node</w:t>
      </w:r>
      <w:r w:rsidR="00F21FE4">
        <w:rPr>
          <w:rFonts w:hint="eastAsia"/>
          <w:b/>
          <w:lang w:val="en-GB" w:eastAsia="zh-CN"/>
        </w:rPr>
        <w:t>)</w:t>
      </w:r>
    </w:p>
    <w:p w14:paraId="0873850D" w14:textId="3D55FD3E" w:rsidR="00FF181F" w:rsidRPr="004D3E6F" w:rsidRDefault="00FF181F" w:rsidP="002D22A5">
      <w:pPr>
        <w:spacing w:afterLines="50" w:after="120" w:line="240" w:lineRule="auto"/>
        <w:rPr>
          <w:b/>
          <w:lang w:val="en-GB" w:eastAsia="zh-CN"/>
        </w:rPr>
      </w:pPr>
      <w:r>
        <w:rPr>
          <w:b/>
          <w:lang w:val="en-GB" w:eastAsia="zh-CN"/>
        </w:rPr>
        <w:t>Proposal</w:t>
      </w:r>
      <w:r>
        <w:rPr>
          <w:rFonts w:hint="eastAsia"/>
          <w:b/>
          <w:lang w:val="en-GB" w:eastAsia="zh-CN"/>
        </w:rPr>
        <w:t xml:space="preserve"> 7:</w:t>
      </w:r>
      <w:r w:rsidR="00FA0E9E">
        <w:rPr>
          <w:rFonts w:hint="eastAsia"/>
          <w:b/>
          <w:lang w:val="en-GB" w:eastAsia="zh-CN"/>
        </w:rPr>
        <w:t xml:space="preserve"> C</w:t>
      </w:r>
      <w:r w:rsidR="000B01C8">
        <w:rPr>
          <w:rFonts w:hint="eastAsia"/>
          <w:b/>
          <w:lang w:val="en-GB" w:eastAsia="zh-CN"/>
        </w:rPr>
        <w:t>hild node obtain</w:t>
      </w:r>
      <w:r w:rsidR="00B848EA">
        <w:rPr>
          <w:rFonts w:hint="eastAsia"/>
          <w:b/>
          <w:lang w:val="en-GB" w:eastAsia="zh-CN"/>
        </w:rPr>
        <w:t>s</w:t>
      </w:r>
      <w:r w:rsidR="000B01C8">
        <w:rPr>
          <w:rFonts w:hint="eastAsia"/>
          <w:b/>
          <w:lang w:val="en-GB" w:eastAsia="zh-CN"/>
        </w:rPr>
        <w:t xml:space="preserve"> new IP address from OAM or target CU</w:t>
      </w:r>
      <w:r w:rsidR="00FA0E9E">
        <w:rPr>
          <w:rFonts w:hint="eastAsia"/>
          <w:b/>
          <w:lang w:val="en-GB" w:eastAsia="zh-CN"/>
        </w:rPr>
        <w:t xml:space="preserve"> </w:t>
      </w:r>
      <w:r w:rsidR="004D0624">
        <w:rPr>
          <w:rFonts w:hint="eastAsia"/>
          <w:b/>
          <w:lang w:val="en-GB" w:eastAsia="zh-CN"/>
        </w:rPr>
        <w:t>(after F1 migration</w:t>
      </w:r>
      <w:r w:rsidR="00F67EA1">
        <w:rPr>
          <w:rFonts w:hint="eastAsia"/>
          <w:b/>
          <w:lang w:val="en-GB" w:eastAsia="zh-CN"/>
        </w:rPr>
        <w:t xml:space="preserve"> of migration IAB node</w:t>
      </w:r>
      <w:r w:rsidR="004D0624">
        <w:rPr>
          <w:rFonts w:hint="eastAsia"/>
          <w:b/>
          <w:lang w:val="en-GB" w:eastAsia="zh-CN"/>
        </w:rPr>
        <w:t xml:space="preserve">) </w:t>
      </w:r>
      <w:r w:rsidR="00FA0E9E">
        <w:rPr>
          <w:rFonts w:hint="eastAsia"/>
          <w:b/>
          <w:lang w:val="en-GB" w:eastAsia="zh-CN"/>
        </w:rPr>
        <w:t>is FFS</w:t>
      </w:r>
      <w:r w:rsidR="000B01C8">
        <w:rPr>
          <w:rFonts w:hint="eastAsia"/>
          <w:b/>
          <w:lang w:val="en-GB" w:eastAsia="zh-CN"/>
        </w:rPr>
        <w:t xml:space="preserve">. </w:t>
      </w:r>
      <w:r w:rsidR="000B01C8">
        <w:rPr>
          <w:b/>
          <w:lang w:val="en-GB" w:eastAsia="zh-CN"/>
        </w:rPr>
        <w:t>B</w:t>
      </w:r>
      <w:r w:rsidR="00E970F1">
        <w:rPr>
          <w:rFonts w:hint="eastAsia"/>
          <w:b/>
          <w:lang w:val="en-GB" w:eastAsia="zh-CN"/>
        </w:rPr>
        <w:t>oth options need a</w:t>
      </w:r>
      <w:r w:rsidR="000B01C8">
        <w:rPr>
          <w:rFonts w:hint="eastAsia"/>
          <w:b/>
          <w:lang w:val="en-GB" w:eastAsia="zh-CN"/>
        </w:rPr>
        <w:t xml:space="preserve"> </w:t>
      </w:r>
      <w:r w:rsidR="00E970F1">
        <w:rPr>
          <w:rFonts w:hint="eastAsia"/>
          <w:b/>
          <w:lang w:val="en-GB" w:eastAsia="zh-CN"/>
        </w:rPr>
        <w:t>message</w:t>
      </w:r>
      <w:r w:rsidR="000B01C8">
        <w:rPr>
          <w:rFonts w:hint="eastAsia"/>
          <w:b/>
          <w:lang w:val="en-GB" w:eastAsia="zh-CN"/>
        </w:rPr>
        <w:t xml:space="preserve"> to trigger this </w:t>
      </w:r>
      <w:r w:rsidR="00B848EA">
        <w:rPr>
          <w:rFonts w:hint="eastAsia"/>
          <w:b/>
          <w:lang w:val="en-GB" w:eastAsia="zh-CN"/>
        </w:rPr>
        <w:t xml:space="preserve">IP address obtain </w:t>
      </w:r>
      <w:r w:rsidR="000B01C8">
        <w:rPr>
          <w:rFonts w:hint="eastAsia"/>
          <w:b/>
          <w:lang w:val="en-GB" w:eastAsia="zh-CN"/>
        </w:rPr>
        <w:t>procedure.</w:t>
      </w:r>
    </w:p>
    <w:p w14:paraId="2B7E8008" w14:textId="776EF144" w:rsidR="00BF49F6" w:rsidRDefault="00BF49F6" w:rsidP="002D22A5">
      <w:pPr>
        <w:spacing w:afterLines="50" w:after="120" w:line="240" w:lineRule="auto"/>
        <w:rPr>
          <w:u w:val="single"/>
          <w:lang w:val="en-GB" w:eastAsia="zh-CN"/>
        </w:rPr>
      </w:pPr>
      <w:r w:rsidRPr="009D01A3">
        <w:rPr>
          <w:rFonts w:hint="eastAsia"/>
          <w:u w:val="single"/>
          <w:lang w:val="en-GB" w:eastAsia="zh-CN"/>
        </w:rPr>
        <w:t>B. Avoiding reconfiguration of descendent node</w:t>
      </w:r>
    </w:p>
    <w:p w14:paraId="608135A3" w14:textId="2EDF297B" w:rsidR="00132001" w:rsidRDefault="00170449" w:rsidP="002D22A5">
      <w:pPr>
        <w:spacing w:afterLines="50" w:after="120" w:line="240" w:lineRule="auto"/>
        <w:rPr>
          <w:lang w:val="en-GB" w:eastAsia="zh-CN"/>
        </w:rPr>
      </w:pPr>
      <w:r>
        <w:rPr>
          <w:lang w:val="en-GB" w:eastAsia="zh-CN"/>
        </w:rPr>
        <w:lastRenderedPageBreak/>
        <w:t>S</w:t>
      </w:r>
      <w:r w:rsidR="00276FAB">
        <w:rPr>
          <w:rFonts w:hint="eastAsia"/>
          <w:lang w:val="en-GB" w:eastAsia="zh-CN"/>
        </w:rPr>
        <w:t>ince the routing path and</w:t>
      </w:r>
      <w:r>
        <w:rPr>
          <w:rFonts w:hint="eastAsia"/>
          <w:lang w:val="en-GB" w:eastAsia="zh-CN"/>
        </w:rPr>
        <w:t xml:space="preserve"> donor DU ha</w:t>
      </w:r>
      <w:r w:rsidR="00940761">
        <w:rPr>
          <w:rFonts w:hint="eastAsia"/>
          <w:lang w:val="en-GB" w:eastAsia="zh-CN"/>
        </w:rPr>
        <w:t>ve</w:t>
      </w:r>
      <w:r>
        <w:rPr>
          <w:rFonts w:hint="eastAsia"/>
          <w:lang w:val="en-GB" w:eastAsia="zh-CN"/>
        </w:rPr>
        <w:t xml:space="preserve"> be changed, the UL mapping and routing information of descendant node also needs to be </w:t>
      </w:r>
      <w:r>
        <w:rPr>
          <w:lang w:val="en-GB" w:eastAsia="zh-CN"/>
        </w:rPr>
        <w:t>changed</w:t>
      </w:r>
      <w:r>
        <w:rPr>
          <w:rFonts w:hint="eastAsia"/>
          <w:lang w:val="en-GB" w:eastAsia="zh-CN"/>
        </w:rPr>
        <w:t xml:space="preserve"> regardless of </w:t>
      </w:r>
      <w:r w:rsidR="00A83E1A">
        <w:rPr>
          <w:rFonts w:hint="eastAsia"/>
          <w:lang w:val="en-GB" w:eastAsia="zh-CN"/>
        </w:rPr>
        <w:t>intra-CU or inter-CU migration</w:t>
      </w:r>
      <w:r>
        <w:rPr>
          <w:rFonts w:hint="eastAsia"/>
          <w:lang w:val="en-GB" w:eastAsia="zh-CN"/>
        </w:rPr>
        <w:t>.</w:t>
      </w:r>
      <w:r w:rsidR="001A56A0">
        <w:rPr>
          <w:rFonts w:hint="eastAsia"/>
          <w:lang w:val="en-GB" w:eastAsia="zh-CN"/>
        </w:rPr>
        <w:t xml:space="preserve"> </w:t>
      </w:r>
      <w:r w:rsidR="001A56A0">
        <w:rPr>
          <w:lang w:val="en-GB" w:eastAsia="zh-CN"/>
        </w:rPr>
        <w:t>T</w:t>
      </w:r>
      <w:r w:rsidR="001A56A0">
        <w:rPr>
          <w:rFonts w:hint="eastAsia"/>
          <w:lang w:val="en-GB" w:eastAsia="zh-CN"/>
        </w:rPr>
        <w:t>he reconfiguration procedure would cause service interruption</w:t>
      </w:r>
      <w:r w:rsidR="00F0774E">
        <w:rPr>
          <w:rFonts w:hint="eastAsia"/>
          <w:lang w:val="en-GB" w:eastAsia="zh-CN"/>
        </w:rPr>
        <w:t>,</w:t>
      </w:r>
      <w:r w:rsidR="001A56A0">
        <w:rPr>
          <w:rFonts w:hint="eastAsia"/>
          <w:lang w:val="en-GB" w:eastAsia="zh-CN"/>
        </w:rPr>
        <w:t xml:space="preserve"> especial for the bottom of UE/IAB-MT.</w:t>
      </w:r>
      <w:r w:rsidR="00130988">
        <w:rPr>
          <w:rFonts w:hint="eastAsia"/>
          <w:lang w:val="en-GB" w:eastAsia="zh-CN"/>
        </w:rPr>
        <w:t xml:space="preserve"> </w:t>
      </w:r>
    </w:p>
    <w:p w14:paraId="35F0A4AA" w14:textId="234F92C5" w:rsidR="00132001" w:rsidRPr="00132001" w:rsidRDefault="00132001" w:rsidP="002D22A5">
      <w:pPr>
        <w:spacing w:afterLines="50" w:after="120" w:line="240" w:lineRule="auto"/>
        <w:rPr>
          <w:b/>
          <w:lang w:val="en-GB" w:eastAsia="zh-CN"/>
        </w:rPr>
      </w:pPr>
      <w:r w:rsidRPr="00132001">
        <w:rPr>
          <w:b/>
          <w:lang w:val="en-GB" w:eastAsia="zh-CN"/>
        </w:rPr>
        <w:t>P</w:t>
      </w:r>
      <w:r w:rsidR="00E40702">
        <w:rPr>
          <w:rFonts w:hint="eastAsia"/>
          <w:b/>
          <w:lang w:val="en-GB" w:eastAsia="zh-CN"/>
        </w:rPr>
        <w:t>roposal 8: T</w:t>
      </w:r>
      <w:r w:rsidRPr="00132001">
        <w:rPr>
          <w:rFonts w:hint="eastAsia"/>
          <w:b/>
          <w:lang w:val="en-GB" w:eastAsia="zh-CN"/>
        </w:rPr>
        <w:t>he reconfiguration of descendant node should be avoided in both intra-CU and inter-CU migration.</w:t>
      </w:r>
    </w:p>
    <w:p w14:paraId="56F51113" w14:textId="11B115B2" w:rsidR="00170449" w:rsidRDefault="008D17DD" w:rsidP="002D22A5">
      <w:pPr>
        <w:spacing w:afterLines="50" w:after="120" w:line="240" w:lineRule="auto"/>
        <w:rPr>
          <w:lang w:val="en-GB" w:eastAsia="zh-CN"/>
        </w:rPr>
      </w:pPr>
      <w:r>
        <w:rPr>
          <w:rFonts w:hint="eastAsia"/>
          <w:lang w:val="en-GB" w:eastAsia="zh-CN"/>
        </w:rPr>
        <w:t xml:space="preserve">We try to </w:t>
      </w:r>
      <w:r w:rsidR="000427E2">
        <w:rPr>
          <w:rFonts w:hint="eastAsia"/>
          <w:lang w:val="en-GB" w:eastAsia="zh-CN"/>
        </w:rPr>
        <w:t>achieve</w:t>
      </w:r>
      <w:r>
        <w:rPr>
          <w:rFonts w:hint="eastAsia"/>
          <w:lang w:val="en-GB" w:eastAsia="zh-CN"/>
        </w:rPr>
        <w:t xml:space="preserve"> </w:t>
      </w:r>
      <w:r>
        <w:rPr>
          <w:lang w:val="en-GB" w:eastAsia="zh-CN"/>
        </w:rPr>
        <w:t>minimum</w:t>
      </w:r>
      <w:r>
        <w:rPr>
          <w:rFonts w:hint="eastAsia"/>
          <w:lang w:val="en-GB" w:eastAsia="zh-CN"/>
        </w:rPr>
        <w:t xml:space="preserve"> impact on descendant node </w:t>
      </w:r>
      <w:r w:rsidR="00330E26">
        <w:rPr>
          <w:rFonts w:hint="eastAsia"/>
          <w:lang w:val="en-GB" w:eastAsia="zh-CN"/>
        </w:rPr>
        <w:t>by</w:t>
      </w:r>
      <w:r>
        <w:rPr>
          <w:rFonts w:hint="eastAsia"/>
          <w:lang w:val="en-GB" w:eastAsia="zh-CN"/>
        </w:rPr>
        <w:t xml:space="preserve"> the </w:t>
      </w:r>
      <w:r w:rsidR="000427E2">
        <w:rPr>
          <w:rFonts w:hint="eastAsia"/>
          <w:lang w:val="en-GB" w:eastAsia="zh-CN"/>
        </w:rPr>
        <w:t>following</w:t>
      </w:r>
      <w:r>
        <w:rPr>
          <w:rFonts w:hint="eastAsia"/>
          <w:lang w:val="en-GB" w:eastAsia="zh-CN"/>
        </w:rPr>
        <w:t xml:space="preserve"> options. </w:t>
      </w:r>
      <w:r>
        <w:rPr>
          <w:lang w:val="en-GB" w:eastAsia="zh-CN"/>
        </w:rPr>
        <w:t>N</w:t>
      </w:r>
      <w:r>
        <w:rPr>
          <w:rFonts w:hint="eastAsia"/>
          <w:lang w:val="en-GB" w:eastAsia="zh-CN"/>
        </w:rPr>
        <w:t xml:space="preserve">ote that the IP </w:t>
      </w:r>
      <w:r>
        <w:rPr>
          <w:lang w:val="en-GB" w:eastAsia="zh-CN"/>
        </w:rPr>
        <w:t>address re-writes</w:t>
      </w:r>
      <w:r>
        <w:rPr>
          <w:rFonts w:hint="eastAsia"/>
          <w:lang w:val="en-GB" w:eastAsia="zh-CN"/>
        </w:rPr>
        <w:t xml:space="preserve"> should be avoided because it w</w:t>
      </w:r>
      <w:r w:rsidR="003A2E8E">
        <w:rPr>
          <w:rFonts w:hint="eastAsia"/>
          <w:lang w:val="en-GB" w:eastAsia="zh-CN"/>
        </w:rPr>
        <w:t>ill</w:t>
      </w:r>
      <w:r>
        <w:rPr>
          <w:rFonts w:hint="eastAsia"/>
          <w:lang w:val="en-GB" w:eastAsia="zh-CN"/>
        </w:rPr>
        <w:t xml:space="preserve"> introduce security </w:t>
      </w:r>
      <w:r w:rsidR="00562705">
        <w:rPr>
          <w:rFonts w:hint="eastAsia"/>
          <w:lang w:val="en-GB" w:eastAsia="zh-CN"/>
        </w:rPr>
        <w:t>issue</w:t>
      </w:r>
      <w:r>
        <w:rPr>
          <w:rFonts w:hint="eastAsia"/>
          <w:lang w:val="en-GB" w:eastAsia="zh-CN"/>
        </w:rPr>
        <w:t>.</w:t>
      </w:r>
    </w:p>
    <w:p w14:paraId="75E944F8" w14:textId="3CEF2762" w:rsidR="00130988" w:rsidRPr="00130988" w:rsidRDefault="00130988" w:rsidP="00130988">
      <w:pPr>
        <w:spacing w:afterLines="50" w:after="120" w:line="240" w:lineRule="auto"/>
        <w:rPr>
          <w:lang w:eastAsia="zh-CN"/>
        </w:rPr>
      </w:pPr>
      <w:r w:rsidRPr="000427E2">
        <w:rPr>
          <w:u w:val="single"/>
          <w:lang w:eastAsia="zh-CN"/>
        </w:rPr>
        <w:t>Two</w:t>
      </w:r>
      <w:r w:rsidRPr="000427E2">
        <w:rPr>
          <w:rFonts w:hint="eastAsia"/>
          <w:u w:val="single"/>
          <w:lang w:eastAsia="zh-CN"/>
        </w:rPr>
        <w:t xml:space="preserve"> IP </w:t>
      </w:r>
      <w:r w:rsidRPr="000427E2">
        <w:rPr>
          <w:u w:val="single"/>
          <w:lang w:eastAsia="zh-CN"/>
        </w:rPr>
        <w:t>headers</w:t>
      </w:r>
      <w:r w:rsidRPr="000427E2">
        <w:rPr>
          <w:rFonts w:hint="eastAsia"/>
          <w:u w:val="single"/>
          <w:lang w:eastAsia="zh-CN"/>
        </w:rPr>
        <w:t>:</w:t>
      </w:r>
      <w:r w:rsidRPr="00130988">
        <w:rPr>
          <w:rFonts w:hint="eastAsia"/>
          <w:lang w:eastAsia="zh-CN"/>
        </w:rPr>
        <w:t xml:space="preserve"> For DL, source CU writes the real destination IP address in IP header (e.g. descendant node) and sends this IP packet to target CU. Target CU does not parse it and further add</w:t>
      </w:r>
      <w:r w:rsidR="00D72275">
        <w:rPr>
          <w:rFonts w:hint="eastAsia"/>
          <w:lang w:eastAsia="zh-CN"/>
        </w:rPr>
        <w:t>s</w:t>
      </w:r>
      <w:r w:rsidRPr="00130988">
        <w:rPr>
          <w:rFonts w:hint="eastAsia"/>
          <w:lang w:eastAsia="zh-CN"/>
        </w:rPr>
        <w:t xml:space="preserve"> </w:t>
      </w:r>
      <w:r w:rsidRPr="00130988">
        <w:rPr>
          <w:lang w:eastAsia="zh-CN"/>
        </w:rPr>
        <w:t xml:space="preserve">another IP header which belongs to target CU. The destination IP address in second IP header (which </w:t>
      </w:r>
      <w:r w:rsidR="00900330">
        <w:rPr>
          <w:rFonts w:hint="eastAsia"/>
          <w:lang w:eastAsia="zh-CN"/>
        </w:rPr>
        <w:t xml:space="preserve">is </w:t>
      </w:r>
      <w:r w:rsidRPr="00130988">
        <w:rPr>
          <w:lang w:eastAsia="zh-CN"/>
        </w:rPr>
        <w:t>added by target CU) is boundary node. After the boundary node receives the packet</w:t>
      </w:r>
      <w:r w:rsidR="00F22486">
        <w:rPr>
          <w:rFonts w:hint="eastAsia"/>
          <w:lang w:eastAsia="zh-CN"/>
        </w:rPr>
        <w:t xml:space="preserve"> via target path</w:t>
      </w:r>
      <w:r w:rsidRPr="00130988">
        <w:rPr>
          <w:lang w:eastAsia="zh-CN"/>
        </w:rPr>
        <w:t xml:space="preserve">, it will </w:t>
      </w:r>
      <w:r w:rsidR="0053113C" w:rsidRPr="00130988">
        <w:rPr>
          <w:lang w:eastAsia="zh-CN"/>
        </w:rPr>
        <w:t>drop</w:t>
      </w:r>
      <w:r w:rsidRPr="00130988">
        <w:rPr>
          <w:lang w:eastAsia="zh-CN"/>
        </w:rPr>
        <w:t xml:space="preserve"> the second IP header and read the first IP header which </w:t>
      </w:r>
      <w:r w:rsidR="00900330">
        <w:rPr>
          <w:rFonts w:hint="eastAsia"/>
          <w:lang w:eastAsia="zh-CN"/>
        </w:rPr>
        <w:t>is</w:t>
      </w:r>
      <w:r w:rsidRPr="00130988">
        <w:rPr>
          <w:lang w:eastAsia="zh-CN"/>
        </w:rPr>
        <w:t xml:space="preserve"> the real destination IP address. Then boundary node writes </w:t>
      </w:r>
      <w:r w:rsidR="00EA186E">
        <w:rPr>
          <w:rFonts w:hint="eastAsia"/>
          <w:lang w:eastAsia="zh-CN"/>
        </w:rPr>
        <w:t xml:space="preserve">BAP header </w:t>
      </w:r>
      <w:r w:rsidR="00900330">
        <w:rPr>
          <w:rFonts w:hint="eastAsia"/>
          <w:lang w:eastAsia="zh-CN"/>
        </w:rPr>
        <w:t>with</w:t>
      </w:r>
      <w:r w:rsidR="00EA186E">
        <w:rPr>
          <w:rFonts w:hint="eastAsia"/>
          <w:lang w:eastAsia="zh-CN"/>
        </w:rPr>
        <w:t xml:space="preserve"> a</w:t>
      </w:r>
      <w:r w:rsidRPr="00130988">
        <w:rPr>
          <w:lang w:eastAsia="zh-CN"/>
        </w:rPr>
        <w:t xml:space="preserve"> new BAP routing ID according to</w:t>
      </w:r>
      <w:r w:rsidR="00900330">
        <w:rPr>
          <w:rFonts w:hint="eastAsia"/>
          <w:lang w:eastAsia="zh-CN"/>
        </w:rPr>
        <w:t xml:space="preserve"> IP to layer 2</w:t>
      </w:r>
      <w:r w:rsidRPr="00130988">
        <w:rPr>
          <w:lang w:eastAsia="zh-CN"/>
        </w:rPr>
        <w:t xml:space="preserve"> mapping table</w:t>
      </w:r>
      <w:r w:rsidR="00900330">
        <w:rPr>
          <w:rFonts w:hint="eastAsia"/>
          <w:lang w:eastAsia="zh-CN"/>
        </w:rPr>
        <w:t xml:space="preserve"> configured by source CU</w:t>
      </w:r>
      <w:r w:rsidR="00EA186E">
        <w:rPr>
          <w:rFonts w:hint="eastAsia"/>
          <w:lang w:eastAsia="zh-CN"/>
        </w:rPr>
        <w:t>, and further send</w:t>
      </w:r>
      <w:r w:rsidRPr="00130988">
        <w:rPr>
          <w:lang w:eastAsia="zh-CN"/>
        </w:rPr>
        <w:t xml:space="preserve"> the packet to descendant node. For UL, </w:t>
      </w:r>
      <w:r w:rsidR="008D7B62">
        <w:rPr>
          <w:rFonts w:hint="eastAsia"/>
          <w:lang w:eastAsia="zh-CN"/>
        </w:rPr>
        <w:t xml:space="preserve">boundary node </w:t>
      </w:r>
      <w:r w:rsidR="006A192C">
        <w:rPr>
          <w:rFonts w:hint="eastAsia"/>
          <w:lang w:eastAsia="zh-CN"/>
        </w:rPr>
        <w:t>receives a packet with the IP address of boundary node</w:t>
      </w:r>
      <w:r w:rsidR="00900330">
        <w:rPr>
          <w:rFonts w:hint="eastAsia"/>
          <w:lang w:eastAsia="zh-CN"/>
        </w:rPr>
        <w:t xml:space="preserve">. </w:t>
      </w:r>
      <w:r w:rsidR="00900330">
        <w:rPr>
          <w:lang w:eastAsia="zh-CN"/>
        </w:rPr>
        <w:t>B</w:t>
      </w:r>
      <w:r w:rsidR="00900330">
        <w:rPr>
          <w:rFonts w:hint="eastAsia"/>
          <w:lang w:eastAsia="zh-CN"/>
        </w:rPr>
        <w:t xml:space="preserve">oundary node </w:t>
      </w:r>
      <w:r w:rsidR="006A192C">
        <w:rPr>
          <w:rFonts w:hint="eastAsia"/>
          <w:lang w:eastAsia="zh-CN"/>
        </w:rPr>
        <w:t xml:space="preserve">further </w:t>
      </w:r>
      <w:r w:rsidRPr="00130988">
        <w:rPr>
          <w:lang w:eastAsia="zh-CN"/>
        </w:rPr>
        <w:t>add</w:t>
      </w:r>
      <w:r w:rsidR="008D7B62">
        <w:rPr>
          <w:rFonts w:hint="eastAsia"/>
          <w:lang w:eastAsia="zh-CN"/>
        </w:rPr>
        <w:t>s</w:t>
      </w:r>
      <w:r w:rsidRPr="00130988">
        <w:rPr>
          <w:lang w:eastAsia="zh-CN"/>
        </w:rPr>
        <w:t xml:space="preserve"> </w:t>
      </w:r>
      <w:r w:rsidR="008D0518">
        <w:rPr>
          <w:rFonts w:hint="eastAsia"/>
          <w:lang w:eastAsia="zh-CN"/>
        </w:rPr>
        <w:t>the second</w:t>
      </w:r>
      <w:r w:rsidRPr="00130988">
        <w:rPr>
          <w:lang w:eastAsia="zh-CN"/>
        </w:rPr>
        <w:t xml:space="preserve"> IP header </w:t>
      </w:r>
      <w:r w:rsidR="006A192C">
        <w:rPr>
          <w:rFonts w:hint="eastAsia"/>
          <w:lang w:eastAsia="zh-CN"/>
        </w:rPr>
        <w:t xml:space="preserve">i.e., </w:t>
      </w:r>
      <w:r w:rsidR="002123BE">
        <w:rPr>
          <w:rFonts w:hint="eastAsia"/>
          <w:lang w:eastAsia="zh-CN"/>
        </w:rPr>
        <w:t xml:space="preserve">with the </w:t>
      </w:r>
      <w:r w:rsidR="00450510">
        <w:rPr>
          <w:rFonts w:hint="eastAsia"/>
          <w:lang w:eastAsia="zh-CN"/>
        </w:rPr>
        <w:t xml:space="preserve">IP address of </w:t>
      </w:r>
      <w:r w:rsidR="006A192C">
        <w:rPr>
          <w:rFonts w:hint="eastAsia"/>
          <w:lang w:eastAsia="zh-CN"/>
        </w:rPr>
        <w:t>target donor DU</w:t>
      </w:r>
      <w:r w:rsidRPr="00130988">
        <w:rPr>
          <w:lang w:eastAsia="zh-CN"/>
        </w:rPr>
        <w:t>.</w:t>
      </w:r>
      <w:r w:rsidR="00F22486" w:rsidRPr="00F22486">
        <w:rPr>
          <w:lang w:eastAsia="zh-CN"/>
        </w:rPr>
        <w:t xml:space="preserve"> </w:t>
      </w:r>
      <w:r w:rsidR="00F22486">
        <w:rPr>
          <w:lang w:eastAsia="zh-CN"/>
        </w:rPr>
        <w:t>T</w:t>
      </w:r>
      <w:r w:rsidR="00F22486">
        <w:rPr>
          <w:rFonts w:hint="eastAsia"/>
          <w:lang w:eastAsia="zh-CN"/>
        </w:rPr>
        <w:t xml:space="preserve">his packet would be further sent to </w:t>
      </w:r>
      <w:r w:rsidR="00900330">
        <w:rPr>
          <w:rFonts w:hint="eastAsia"/>
          <w:lang w:eastAsia="zh-CN"/>
        </w:rPr>
        <w:t>target</w:t>
      </w:r>
      <w:r w:rsidR="00F22486">
        <w:rPr>
          <w:rFonts w:hint="eastAsia"/>
          <w:lang w:eastAsia="zh-CN"/>
        </w:rPr>
        <w:t xml:space="preserve"> donor </w:t>
      </w:r>
      <w:r w:rsidR="00191D98">
        <w:rPr>
          <w:rFonts w:hint="eastAsia"/>
          <w:lang w:eastAsia="zh-CN"/>
        </w:rPr>
        <w:t>DU</w:t>
      </w:r>
      <w:r w:rsidR="00F22486">
        <w:rPr>
          <w:rFonts w:hint="eastAsia"/>
          <w:lang w:eastAsia="zh-CN"/>
        </w:rPr>
        <w:t>.</w:t>
      </w:r>
      <w:r w:rsidR="002874F4">
        <w:rPr>
          <w:rFonts w:hint="eastAsia"/>
          <w:lang w:eastAsia="zh-CN"/>
        </w:rPr>
        <w:t xml:space="preserve"> </w:t>
      </w:r>
      <w:r w:rsidR="00E03540">
        <w:rPr>
          <w:rFonts w:hint="eastAsia"/>
          <w:lang w:eastAsia="zh-CN"/>
        </w:rPr>
        <w:t>B</w:t>
      </w:r>
      <w:r w:rsidR="00FE4DC6">
        <w:rPr>
          <w:rFonts w:hint="eastAsia"/>
          <w:lang w:eastAsia="zh-CN"/>
        </w:rPr>
        <w:t xml:space="preserve">oundary node </w:t>
      </w:r>
      <w:r w:rsidR="00E03540">
        <w:rPr>
          <w:rFonts w:hint="eastAsia"/>
          <w:lang w:eastAsia="zh-CN"/>
        </w:rPr>
        <w:t>need the ability to</w:t>
      </w:r>
      <w:r w:rsidR="00FE4DC6">
        <w:rPr>
          <w:rFonts w:hint="eastAsia"/>
          <w:lang w:eastAsia="zh-CN"/>
        </w:rPr>
        <w:t xml:space="preserve"> add</w:t>
      </w:r>
      <w:r w:rsidR="00E03540">
        <w:rPr>
          <w:rFonts w:hint="eastAsia"/>
          <w:lang w:eastAsia="zh-CN"/>
        </w:rPr>
        <w:t>/</w:t>
      </w:r>
      <w:r w:rsidR="00FE4DC6">
        <w:rPr>
          <w:rFonts w:hint="eastAsia"/>
          <w:lang w:eastAsia="zh-CN"/>
        </w:rPr>
        <w:t>remove IP header</w:t>
      </w:r>
      <w:r w:rsidR="00E03540">
        <w:rPr>
          <w:rFonts w:hint="eastAsia"/>
          <w:lang w:eastAsia="zh-CN"/>
        </w:rPr>
        <w:t xml:space="preserve"> and </w:t>
      </w:r>
      <w:r w:rsidR="00CF41BB">
        <w:rPr>
          <w:rFonts w:hint="eastAsia"/>
          <w:lang w:eastAsia="zh-CN"/>
        </w:rPr>
        <w:t xml:space="preserve">execute IP to layer2 </w:t>
      </w:r>
      <w:r w:rsidR="00E03540">
        <w:rPr>
          <w:rFonts w:hint="eastAsia"/>
          <w:lang w:eastAsia="zh-CN"/>
        </w:rPr>
        <w:t>to mapping</w:t>
      </w:r>
      <w:r w:rsidR="00FE4DC6">
        <w:rPr>
          <w:rFonts w:hint="eastAsia"/>
          <w:lang w:eastAsia="zh-CN"/>
        </w:rPr>
        <w:t>.</w:t>
      </w:r>
    </w:p>
    <w:p w14:paraId="77074E6C" w14:textId="47E83133" w:rsidR="00130988" w:rsidRPr="00F22486" w:rsidRDefault="00B34C1F" w:rsidP="00130988">
      <w:pPr>
        <w:spacing w:afterLines="50" w:after="120" w:line="240" w:lineRule="auto"/>
        <w:rPr>
          <w:lang w:eastAsia="zh-CN"/>
        </w:rPr>
      </w:pPr>
      <w:r w:rsidRPr="000427E2">
        <w:rPr>
          <w:rFonts w:hint="eastAsia"/>
          <w:u w:val="single"/>
          <w:lang w:eastAsia="zh-CN"/>
        </w:rPr>
        <w:t>T</w:t>
      </w:r>
      <w:r w:rsidR="00130988" w:rsidRPr="000427E2">
        <w:rPr>
          <w:rFonts w:hint="eastAsia"/>
          <w:u w:val="single"/>
          <w:lang w:eastAsia="zh-CN"/>
        </w:rPr>
        <w:t>wo BAP header</w:t>
      </w:r>
      <w:r w:rsidR="00B56225" w:rsidRPr="000427E2">
        <w:rPr>
          <w:rFonts w:hint="eastAsia"/>
          <w:u w:val="single"/>
          <w:lang w:eastAsia="zh-CN"/>
        </w:rPr>
        <w:t>s</w:t>
      </w:r>
      <w:r w:rsidR="00130988" w:rsidRPr="000427E2">
        <w:rPr>
          <w:rFonts w:hint="eastAsia"/>
          <w:u w:val="single"/>
          <w:lang w:eastAsia="zh-CN"/>
        </w:rPr>
        <w:t>:</w:t>
      </w:r>
      <w:r w:rsidR="00130988" w:rsidRPr="00130988">
        <w:rPr>
          <w:rFonts w:hint="eastAsia"/>
          <w:lang w:eastAsia="zh-CN"/>
        </w:rPr>
        <w:t xml:space="preserve"> For DL, source donor DU configure</w:t>
      </w:r>
      <w:r w:rsidR="00C11CFA">
        <w:rPr>
          <w:rFonts w:hint="eastAsia"/>
          <w:lang w:eastAsia="zh-CN"/>
        </w:rPr>
        <w:t>s</w:t>
      </w:r>
      <w:r w:rsidR="00130988" w:rsidRPr="00130988">
        <w:rPr>
          <w:rFonts w:hint="eastAsia"/>
          <w:lang w:eastAsia="zh-CN"/>
        </w:rPr>
        <w:t xml:space="preserve"> the real destination BAP address (e.g. descendant node) and send</w:t>
      </w:r>
      <w:r w:rsidR="00F22486">
        <w:rPr>
          <w:rFonts w:hint="eastAsia"/>
          <w:lang w:eastAsia="zh-CN"/>
        </w:rPr>
        <w:t>s this packet to target DU via BAP tunneling between source DU and target DU</w:t>
      </w:r>
      <w:r w:rsidR="00130988" w:rsidRPr="00130988">
        <w:rPr>
          <w:lang w:eastAsia="zh-CN"/>
        </w:rPr>
        <w:t>. Target donor DU add</w:t>
      </w:r>
      <w:r w:rsidR="00F22486">
        <w:rPr>
          <w:rFonts w:hint="eastAsia"/>
          <w:lang w:eastAsia="zh-CN"/>
        </w:rPr>
        <w:t>s</w:t>
      </w:r>
      <w:r w:rsidR="00130988" w:rsidRPr="00130988">
        <w:rPr>
          <w:lang w:eastAsia="zh-CN"/>
        </w:rPr>
        <w:t xml:space="preserve"> the second BAP header with the BAP address of boundary node. After the boundary node receives the packet (with 2 BAP headers)</w:t>
      </w:r>
      <w:r w:rsidR="00F22486">
        <w:rPr>
          <w:rFonts w:hint="eastAsia"/>
          <w:lang w:eastAsia="zh-CN"/>
        </w:rPr>
        <w:t xml:space="preserve"> via target path</w:t>
      </w:r>
      <w:r w:rsidR="00130988" w:rsidRPr="00130988">
        <w:rPr>
          <w:lang w:eastAsia="zh-CN"/>
        </w:rPr>
        <w:t xml:space="preserve">, it will drop the second BAP header </w:t>
      </w:r>
      <w:r w:rsidR="00F95570">
        <w:rPr>
          <w:rFonts w:hint="eastAsia"/>
          <w:lang w:eastAsia="zh-CN"/>
        </w:rPr>
        <w:t>(</w:t>
      </w:r>
      <w:r w:rsidR="00130988" w:rsidRPr="00130988">
        <w:rPr>
          <w:lang w:eastAsia="zh-CN"/>
        </w:rPr>
        <w:t xml:space="preserve">destination BAP address is boundary node) and read the first BAP header which </w:t>
      </w:r>
      <w:r w:rsidR="00F22486">
        <w:rPr>
          <w:rFonts w:hint="eastAsia"/>
          <w:lang w:eastAsia="zh-CN"/>
        </w:rPr>
        <w:t>is</w:t>
      </w:r>
      <w:r w:rsidR="00130988" w:rsidRPr="00130988">
        <w:rPr>
          <w:lang w:eastAsia="zh-CN"/>
        </w:rPr>
        <w:t xml:space="preserve"> the real destination BAP address</w:t>
      </w:r>
      <w:r w:rsidR="00F22486">
        <w:rPr>
          <w:rFonts w:hint="eastAsia"/>
          <w:lang w:eastAsia="zh-CN"/>
        </w:rPr>
        <w:t xml:space="preserve"> (</w:t>
      </w:r>
      <w:r w:rsidR="00F22486">
        <w:rPr>
          <w:lang w:eastAsia="zh-CN"/>
        </w:rPr>
        <w:t>descendant</w:t>
      </w:r>
      <w:r w:rsidR="00F22486">
        <w:rPr>
          <w:rFonts w:hint="eastAsia"/>
          <w:lang w:eastAsia="zh-CN"/>
        </w:rPr>
        <w:t xml:space="preserve"> node)</w:t>
      </w:r>
      <w:r w:rsidR="00130988" w:rsidRPr="00130988">
        <w:rPr>
          <w:lang w:eastAsia="zh-CN"/>
        </w:rPr>
        <w:t xml:space="preserve">. For UL, </w:t>
      </w:r>
      <w:r w:rsidR="00F22486">
        <w:rPr>
          <w:rFonts w:hint="eastAsia"/>
          <w:lang w:eastAsia="zh-CN"/>
        </w:rPr>
        <w:t xml:space="preserve">boundary node receives a packet with the BAP address of boundary node and further </w:t>
      </w:r>
      <w:r w:rsidR="00F22486" w:rsidRPr="00130988">
        <w:rPr>
          <w:lang w:eastAsia="zh-CN"/>
        </w:rPr>
        <w:t>add</w:t>
      </w:r>
      <w:r w:rsidR="00F22486">
        <w:rPr>
          <w:rFonts w:hint="eastAsia"/>
          <w:lang w:eastAsia="zh-CN"/>
        </w:rPr>
        <w:t>s</w:t>
      </w:r>
      <w:r w:rsidR="00F22486" w:rsidRPr="00130988">
        <w:rPr>
          <w:lang w:eastAsia="zh-CN"/>
        </w:rPr>
        <w:t xml:space="preserve"> </w:t>
      </w:r>
      <w:r w:rsidR="00F22486">
        <w:rPr>
          <w:rFonts w:hint="eastAsia"/>
          <w:lang w:eastAsia="zh-CN"/>
        </w:rPr>
        <w:t>the second</w:t>
      </w:r>
      <w:r w:rsidR="00F22486">
        <w:rPr>
          <w:lang w:eastAsia="zh-CN"/>
        </w:rPr>
        <w:t xml:space="preserve"> </w:t>
      </w:r>
      <w:r w:rsidR="00F22486">
        <w:rPr>
          <w:rFonts w:hint="eastAsia"/>
          <w:lang w:eastAsia="zh-CN"/>
        </w:rPr>
        <w:t>BAP</w:t>
      </w:r>
      <w:r w:rsidR="00F22486" w:rsidRPr="00130988">
        <w:rPr>
          <w:lang w:eastAsia="zh-CN"/>
        </w:rPr>
        <w:t xml:space="preserve"> header </w:t>
      </w:r>
      <w:r w:rsidR="00F95570">
        <w:rPr>
          <w:rFonts w:hint="eastAsia"/>
          <w:lang w:eastAsia="zh-CN"/>
        </w:rPr>
        <w:t>with</w:t>
      </w:r>
      <w:r w:rsidR="00F22486">
        <w:rPr>
          <w:rFonts w:hint="eastAsia"/>
          <w:lang w:eastAsia="zh-CN"/>
        </w:rPr>
        <w:t xml:space="preserve"> BAP address of target donor DU</w:t>
      </w:r>
      <w:r w:rsidR="00F22486">
        <w:rPr>
          <w:lang w:eastAsia="zh-CN"/>
        </w:rPr>
        <w:t>.</w:t>
      </w:r>
      <w:r w:rsidR="00F22486">
        <w:rPr>
          <w:rFonts w:hint="eastAsia"/>
          <w:lang w:eastAsia="zh-CN"/>
        </w:rPr>
        <w:t xml:space="preserve"> </w:t>
      </w:r>
      <w:r w:rsidR="00F22486">
        <w:rPr>
          <w:lang w:eastAsia="zh-CN"/>
        </w:rPr>
        <w:t>T</w:t>
      </w:r>
      <w:r w:rsidR="00F22486">
        <w:rPr>
          <w:rFonts w:hint="eastAsia"/>
          <w:lang w:eastAsia="zh-CN"/>
        </w:rPr>
        <w:t xml:space="preserve">his packet would be further sent to </w:t>
      </w:r>
      <w:r w:rsidR="00F95570">
        <w:rPr>
          <w:rFonts w:hint="eastAsia"/>
          <w:lang w:eastAsia="zh-CN"/>
        </w:rPr>
        <w:t>target</w:t>
      </w:r>
      <w:r w:rsidR="00F22486">
        <w:rPr>
          <w:rFonts w:hint="eastAsia"/>
          <w:lang w:eastAsia="zh-CN"/>
        </w:rPr>
        <w:t xml:space="preserve"> donor DU.</w:t>
      </w:r>
    </w:p>
    <w:p w14:paraId="23B19927" w14:textId="762D181D" w:rsidR="00130988" w:rsidRDefault="00130988" w:rsidP="00130988">
      <w:pPr>
        <w:spacing w:afterLines="50" w:after="120" w:line="240" w:lineRule="auto"/>
        <w:rPr>
          <w:lang w:eastAsia="zh-CN"/>
        </w:rPr>
      </w:pPr>
      <w:r w:rsidRPr="000427E2">
        <w:rPr>
          <w:rFonts w:hint="eastAsia"/>
          <w:u w:val="single"/>
          <w:lang w:eastAsia="zh-CN"/>
        </w:rPr>
        <w:t xml:space="preserve">IP-based </w:t>
      </w:r>
      <w:r w:rsidR="00220480" w:rsidRPr="000427E2">
        <w:rPr>
          <w:u w:val="single"/>
          <w:lang w:eastAsia="zh-CN"/>
        </w:rPr>
        <w:t>tunneling</w:t>
      </w:r>
      <w:r w:rsidRPr="000427E2">
        <w:rPr>
          <w:rFonts w:hint="eastAsia"/>
          <w:u w:val="single"/>
          <w:lang w:eastAsia="zh-CN"/>
        </w:rPr>
        <w:t xml:space="preserve"> between</w:t>
      </w:r>
      <w:r w:rsidR="005C56F0" w:rsidRPr="000427E2">
        <w:rPr>
          <w:rFonts w:hint="eastAsia"/>
          <w:u w:val="single"/>
          <w:lang w:eastAsia="zh-CN"/>
        </w:rPr>
        <w:t xml:space="preserve"> source CU and target donor DU:</w:t>
      </w:r>
      <w:r w:rsidR="005C56F0">
        <w:rPr>
          <w:rFonts w:hint="eastAsia"/>
          <w:lang w:eastAsia="zh-CN"/>
        </w:rPr>
        <w:t xml:space="preserve"> </w:t>
      </w:r>
      <w:r w:rsidR="00220480">
        <w:rPr>
          <w:rFonts w:hint="eastAsia"/>
          <w:lang w:eastAsia="zh-CN"/>
        </w:rPr>
        <w:t>T</w:t>
      </w:r>
      <w:r w:rsidR="00220480" w:rsidRPr="00130988">
        <w:rPr>
          <w:lang w:eastAsia="zh-CN"/>
        </w:rPr>
        <w:t>his</w:t>
      </w:r>
      <w:r w:rsidRPr="00130988">
        <w:rPr>
          <w:rFonts w:hint="eastAsia"/>
          <w:lang w:eastAsia="zh-CN"/>
        </w:rPr>
        <w:t xml:space="preserve"> method overcome</w:t>
      </w:r>
      <w:r w:rsidR="00220480">
        <w:rPr>
          <w:rFonts w:hint="eastAsia"/>
          <w:lang w:eastAsia="zh-CN"/>
        </w:rPr>
        <w:t>s</w:t>
      </w:r>
      <w:r w:rsidRPr="00130988">
        <w:rPr>
          <w:rFonts w:hint="eastAsia"/>
          <w:lang w:eastAsia="zh-CN"/>
        </w:rPr>
        <w:t xml:space="preserve"> </w:t>
      </w:r>
      <w:r w:rsidR="00220480">
        <w:rPr>
          <w:rFonts w:hint="eastAsia"/>
          <w:lang w:eastAsia="zh-CN"/>
        </w:rPr>
        <w:t xml:space="preserve">the </w:t>
      </w:r>
      <w:r w:rsidR="00220480">
        <w:rPr>
          <w:lang w:eastAsia="zh-CN"/>
        </w:rPr>
        <w:t>issues</w:t>
      </w:r>
      <w:r w:rsidR="00220480">
        <w:rPr>
          <w:rFonts w:hint="eastAsia"/>
          <w:lang w:eastAsia="zh-CN"/>
        </w:rPr>
        <w:t xml:space="preserve"> of </w:t>
      </w:r>
      <w:r w:rsidR="00F60725">
        <w:rPr>
          <w:rFonts w:hint="eastAsia"/>
          <w:lang w:eastAsia="zh-CN"/>
        </w:rPr>
        <w:t xml:space="preserve">source </w:t>
      </w:r>
      <w:r w:rsidR="00220480">
        <w:rPr>
          <w:rFonts w:hint="eastAsia"/>
          <w:lang w:eastAsia="zh-CN"/>
        </w:rPr>
        <w:t>IP filter</w:t>
      </w:r>
      <w:r w:rsidRPr="00130988">
        <w:rPr>
          <w:rFonts w:hint="eastAsia"/>
          <w:lang w:eastAsia="zh-CN"/>
        </w:rPr>
        <w:t xml:space="preserve">. </w:t>
      </w:r>
      <w:r w:rsidR="003932FE">
        <w:rPr>
          <w:lang w:eastAsia="zh-CN"/>
        </w:rPr>
        <w:t>F</w:t>
      </w:r>
      <w:r w:rsidR="003932FE">
        <w:rPr>
          <w:rFonts w:hint="eastAsia"/>
          <w:lang w:eastAsia="zh-CN"/>
        </w:rPr>
        <w:t>or DL, t</w:t>
      </w:r>
      <w:r w:rsidRPr="00130988">
        <w:rPr>
          <w:rFonts w:hint="eastAsia"/>
          <w:lang w:eastAsia="zh-CN"/>
        </w:rPr>
        <w:t xml:space="preserve">his IP </w:t>
      </w:r>
      <w:r w:rsidR="00220480" w:rsidRPr="00130988">
        <w:rPr>
          <w:lang w:eastAsia="zh-CN"/>
        </w:rPr>
        <w:t>tunneling</w:t>
      </w:r>
      <w:r w:rsidRPr="00130988">
        <w:rPr>
          <w:rFonts w:hint="eastAsia"/>
          <w:lang w:eastAsia="zh-CN"/>
        </w:rPr>
        <w:t xml:space="preserve"> use</w:t>
      </w:r>
      <w:r w:rsidR="003932FE">
        <w:rPr>
          <w:rFonts w:hint="eastAsia"/>
          <w:lang w:eastAsia="zh-CN"/>
        </w:rPr>
        <w:t>s the</w:t>
      </w:r>
      <w:r w:rsidR="00572DC1">
        <w:rPr>
          <w:rFonts w:hint="eastAsia"/>
          <w:lang w:eastAsia="zh-CN"/>
        </w:rPr>
        <w:t xml:space="preserve"> descendant node</w:t>
      </w:r>
      <w:r w:rsidR="00572DC1">
        <w:rPr>
          <w:lang w:eastAsia="zh-CN"/>
        </w:rPr>
        <w:t>’</w:t>
      </w:r>
      <w:r w:rsidR="00572DC1">
        <w:rPr>
          <w:rFonts w:hint="eastAsia"/>
          <w:lang w:eastAsia="zh-CN"/>
        </w:rPr>
        <w:t xml:space="preserve">s </w:t>
      </w:r>
      <w:r w:rsidR="00DB16FE">
        <w:rPr>
          <w:rFonts w:hint="eastAsia"/>
          <w:lang w:eastAsia="zh-CN"/>
        </w:rPr>
        <w:t xml:space="preserve">source </w:t>
      </w:r>
      <w:r w:rsidR="003932FE">
        <w:rPr>
          <w:rFonts w:hint="eastAsia"/>
          <w:lang w:eastAsia="zh-CN"/>
        </w:rPr>
        <w:t>IP address. H</w:t>
      </w:r>
      <w:r w:rsidRPr="00130988">
        <w:rPr>
          <w:rFonts w:hint="eastAsia"/>
          <w:lang w:eastAsia="zh-CN"/>
        </w:rPr>
        <w:t>owever, how to</w:t>
      </w:r>
      <w:r w:rsidR="00856E30">
        <w:rPr>
          <w:rFonts w:hint="eastAsia"/>
          <w:lang w:eastAsia="zh-CN"/>
        </w:rPr>
        <w:t xml:space="preserve"> </w:t>
      </w:r>
      <w:r w:rsidR="00856E30" w:rsidRPr="00130988">
        <w:rPr>
          <w:rFonts w:hint="eastAsia"/>
          <w:lang w:eastAsia="zh-CN"/>
        </w:rPr>
        <w:t xml:space="preserve">target donor DU </w:t>
      </w:r>
      <w:r w:rsidR="00856E30">
        <w:rPr>
          <w:rFonts w:hint="eastAsia"/>
          <w:lang w:eastAsia="zh-CN"/>
        </w:rPr>
        <w:t>configures</w:t>
      </w:r>
      <w:r w:rsidRPr="00130988">
        <w:rPr>
          <w:rFonts w:hint="eastAsia"/>
          <w:lang w:eastAsia="zh-CN"/>
        </w:rPr>
        <w:t xml:space="preserve"> the DL mappin</w:t>
      </w:r>
      <w:r w:rsidRPr="00130988">
        <w:rPr>
          <w:lang w:eastAsia="zh-CN"/>
        </w:rPr>
        <w:t xml:space="preserve">g base on </w:t>
      </w:r>
      <w:r w:rsidR="00294497">
        <w:rPr>
          <w:rFonts w:hint="eastAsia"/>
          <w:lang w:eastAsia="zh-CN"/>
        </w:rPr>
        <w:t>descendant node</w:t>
      </w:r>
      <w:r w:rsidR="00294497">
        <w:rPr>
          <w:lang w:eastAsia="zh-CN"/>
        </w:rPr>
        <w:t>’</w:t>
      </w:r>
      <w:r w:rsidR="00294497">
        <w:rPr>
          <w:rFonts w:hint="eastAsia"/>
          <w:lang w:eastAsia="zh-CN"/>
        </w:rPr>
        <w:t>s</w:t>
      </w:r>
      <w:r w:rsidR="00294497" w:rsidRPr="00130988">
        <w:rPr>
          <w:lang w:eastAsia="zh-CN"/>
        </w:rPr>
        <w:t xml:space="preserve"> </w:t>
      </w:r>
      <w:r w:rsidRPr="00130988">
        <w:rPr>
          <w:lang w:eastAsia="zh-CN"/>
        </w:rPr>
        <w:t xml:space="preserve">source IP address? Is there a mapping between </w:t>
      </w:r>
      <w:r w:rsidR="00173A6C">
        <w:rPr>
          <w:rFonts w:hint="eastAsia"/>
          <w:lang w:eastAsia="zh-CN"/>
        </w:rPr>
        <w:t>descendant node</w:t>
      </w:r>
      <w:r w:rsidR="00173A6C">
        <w:rPr>
          <w:lang w:eastAsia="zh-CN"/>
        </w:rPr>
        <w:t>’</w:t>
      </w:r>
      <w:r w:rsidR="00173A6C">
        <w:rPr>
          <w:rFonts w:hint="eastAsia"/>
          <w:lang w:eastAsia="zh-CN"/>
        </w:rPr>
        <w:t>s</w:t>
      </w:r>
      <w:r w:rsidR="00173A6C" w:rsidRPr="00130988">
        <w:rPr>
          <w:lang w:eastAsia="zh-CN"/>
        </w:rPr>
        <w:t xml:space="preserve"> </w:t>
      </w:r>
      <w:r w:rsidR="00BC34DF" w:rsidRPr="00130988">
        <w:rPr>
          <w:lang w:eastAsia="zh-CN"/>
        </w:rPr>
        <w:t xml:space="preserve">source </w:t>
      </w:r>
      <w:r w:rsidRPr="00130988">
        <w:rPr>
          <w:lang w:eastAsia="zh-CN"/>
        </w:rPr>
        <w:t xml:space="preserve">IP address and </w:t>
      </w:r>
      <w:r w:rsidR="00173A6C">
        <w:rPr>
          <w:rFonts w:hint="eastAsia"/>
          <w:lang w:eastAsia="zh-CN"/>
        </w:rPr>
        <w:t>descendant node</w:t>
      </w:r>
      <w:r w:rsidR="00173A6C">
        <w:rPr>
          <w:lang w:eastAsia="zh-CN"/>
        </w:rPr>
        <w:t>’</w:t>
      </w:r>
      <w:r w:rsidR="00173A6C">
        <w:rPr>
          <w:rFonts w:hint="eastAsia"/>
          <w:lang w:eastAsia="zh-CN"/>
        </w:rPr>
        <w:t>s</w:t>
      </w:r>
      <w:r w:rsidRPr="00130988">
        <w:rPr>
          <w:lang w:eastAsia="zh-CN"/>
        </w:rPr>
        <w:t xml:space="preserve"> </w:t>
      </w:r>
      <w:r w:rsidR="00BC34DF">
        <w:rPr>
          <w:rFonts w:hint="eastAsia"/>
          <w:lang w:eastAsia="zh-CN"/>
        </w:rPr>
        <w:t xml:space="preserve">target </w:t>
      </w:r>
      <w:r w:rsidRPr="00130988">
        <w:rPr>
          <w:lang w:eastAsia="zh-CN"/>
        </w:rPr>
        <w:t xml:space="preserve">IP address at both target donor DU and boundary node? The </w:t>
      </w:r>
      <w:r w:rsidR="00E4477D" w:rsidRPr="00130988">
        <w:rPr>
          <w:lang w:eastAsia="zh-CN"/>
        </w:rPr>
        <w:t>intention</w:t>
      </w:r>
      <w:r w:rsidR="00E4477D">
        <w:rPr>
          <w:rFonts w:hint="eastAsia"/>
          <w:lang w:eastAsia="zh-CN"/>
        </w:rPr>
        <w:t xml:space="preserve"> of this</w:t>
      </w:r>
      <w:r w:rsidR="00E4477D" w:rsidRPr="00130988">
        <w:rPr>
          <w:lang w:eastAsia="zh-CN"/>
        </w:rPr>
        <w:t xml:space="preserve"> </w:t>
      </w:r>
      <w:r w:rsidRPr="00130988">
        <w:rPr>
          <w:lang w:eastAsia="zh-CN"/>
        </w:rPr>
        <w:t xml:space="preserve">solution </w:t>
      </w:r>
      <w:r w:rsidR="00572DC1">
        <w:rPr>
          <w:lang w:eastAsia="zh-CN"/>
        </w:rPr>
        <w:t>is good</w:t>
      </w:r>
      <w:r w:rsidR="00A215FB">
        <w:rPr>
          <w:rFonts w:hint="eastAsia"/>
          <w:lang w:eastAsia="zh-CN"/>
        </w:rPr>
        <w:t xml:space="preserve"> </w:t>
      </w:r>
      <w:r w:rsidR="00572DC1">
        <w:rPr>
          <w:rFonts w:hint="eastAsia"/>
          <w:lang w:eastAsia="zh-CN"/>
        </w:rPr>
        <w:t>but the details need</w:t>
      </w:r>
      <w:r w:rsidRPr="00130988">
        <w:rPr>
          <w:lang w:eastAsia="zh-CN"/>
        </w:rPr>
        <w:t xml:space="preserve"> </w:t>
      </w:r>
      <w:r w:rsidR="008C4D05">
        <w:rPr>
          <w:rFonts w:hint="eastAsia"/>
          <w:lang w:eastAsia="zh-CN"/>
        </w:rPr>
        <w:t xml:space="preserve">to be </w:t>
      </w:r>
      <w:r w:rsidRPr="00130988">
        <w:rPr>
          <w:lang w:eastAsia="zh-CN"/>
        </w:rPr>
        <w:t xml:space="preserve">further </w:t>
      </w:r>
      <w:r w:rsidR="00EC481B">
        <w:rPr>
          <w:rFonts w:hint="eastAsia"/>
          <w:lang w:eastAsia="zh-CN"/>
        </w:rPr>
        <w:t>discussed</w:t>
      </w:r>
      <w:r w:rsidRPr="00130988">
        <w:rPr>
          <w:lang w:eastAsia="zh-CN"/>
        </w:rPr>
        <w:t>.</w:t>
      </w:r>
    </w:p>
    <w:p w14:paraId="39687BFD" w14:textId="76F195F8" w:rsidR="00296CD8" w:rsidRDefault="00296CD8" w:rsidP="00130988">
      <w:pPr>
        <w:spacing w:afterLines="50" w:after="120" w:line="240" w:lineRule="auto"/>
        <w:rPr>
          <w:lang w:eastAsia="zh-CN"/>
        </w:rPr>
      </w:pPr>
      <w:r>
        <w:rPr>
          <w:lang w:eastAsia="zh-CN"/>
        </w:rPr>
        <w:t>F</w:t>
      </w:r>
      <w:r>
        <w:rPr>
          <w:rFonts w:hint="eastAsia"/>
          <w:lang w:eastAsia="zh-CN"/>
        </w:rPr>
        <w:t xml:space="preserve">urthermore, </w:t>
      </w:r>
      <w:r w:rsidR="00BD3EA7" w:rsidRPr="00BD3EA7">
        <w:rPr>
          <w:lang w:eastAsia="zh-CN"/>
        </w:rPr>
        <w:t>the method of Two IP/BAP headers also can be used in inter-CU topology redundancy and local rerouting</w:t>
      </w:r>
      <w:r w:rsidR="000943DB">
        <w:rPr>
          <w:rFonts w:hint="eastAsia"/>
          <w:lang w:eastAsia="zh-CN"/>
        </w:rPr>
        <w:t>.</w:t>
      </w:r>
    </w:p>
    <w:p w14:paraId="5956A2AB" w14:textId="3B459455" w:rsidR="00762374" w:rsidRDefault="00173A6C" w:rsidP="00130988">
      <w:pPr>
        <w:spacing w:afterLines="50" w:after="120" w:line="240" w:lineRule="auto"/>
        <w:rPr>
          <w:b/>
          <w:lang w:eastAsia="zh-CN"/>
        </w:rPr>
      </w:pPr>
      <w:r w:rsidRPr="002816A0">
        <w:rPr>
          <w:b/>
          <w:lang w:eastAsia="zh-CN"/>
        </w:rPr>
        <w:t>P</w:t>
      </w:r>
      <w:r w:rsidRPr="002816A0">
        <w:rPr>
          <w:rFonts w:hint="eastAsia"/>
          <w:b/>
          <w:lang w:eastAsia="zh-CN"/>
        </w:rPr>
        <w:t xml:space="preserve">roposal </w:t>
      </w:r>
      <w:r w:rsidR="009E2B3B">
        <w:rPr>
          <w:rFonts w:hint="eastAsia"/>
          <w:b/>
          <w:lang w:eastAsia="zh-CN"/>
        </w:rPr>
        <w:t>9</w:t>
      </w:r>
      <w:r w:rsidRPr="002816A0">
        <w:rPr>
          <w:rFonts w:hint="eastAsia"/>
          <w:b/>
          <w:lang w:eastAsia="zh-CN"/>
        </w:rPr>
        <w:t xml:space="preserve">: RAN3 further </w:t>
      </w:r>
      <w:r w:rsidR="002816A0" w:rsidRPr="002816A0">
        <w:rPr>
          <w:rFonts w:hint="eastAsia"/>
          <w:b/>
          <w:lang w:eastAsia="zh-CN"/>
        </w:rPr>
        <w:t>discuss</w:t>
      </w:r>
      <w:r w:rsidR="002816A0">
        <w:rPr>
          <w:rFonts w:hint="eastAsia"/>
          <w:b/>
          <w:lang w:eastAsia="zh-CN"/>
        </w:rPr>
        <w:t>es</w:t>
      </w:r>
      <w:r w:rsidR="002816A0" w:rsidRPr="002816A0">
        <w:rPr>
          <w:rFonts w:hint="eastAsia"/>
          <w:b/>
          <w:lang w:eastAsia="zh-CN"/>
        </w:rPr>
        <w:t xml:space="preserve"> the</w:t>
      </w:r>
      <w:r w:rsidR="002816A0">
        <w:rPr>
          <w:rFonts w:hint="eastAsia"/>
          <w:b/>
          <w:lang w:eastAsia="zh-CN"/>
        </w:rPr>
        <w:t xml:space="preserve"> </w:t>
      </w:r>
      <w:r w:rsidR="002816A0">
        <w:rPr>
          <w:b/>
          <w:lang w:eastAsia="zh-CN"/>
        </w:rPr>
        <w:t>fol</w:t>
      </w:r>
      <w:r w:rsidR="002816A0">
        <w:rPr>
          <w:rFonts w:hint="eastAsia"/>
          <w:b/>
          <w:lang w:eastAsia="zh-CN"/>
        </w:rPr>
        <w:t>low</w:t>
      </w:r>
      <w:r w:rsidR="002816A0">
        <w:rPr>
          <w:b/>
          <w:lang w:eastAsia="zh-CN"/>
        </w:rPr>
        <w:t>ing</w:t>
      </w:r>
      <w:r w:rsidR="002816A0" w:rsidRPr="002816A0">
        <w:rPr>
          <w:rFonts w:hint="eastAsia"/>
          <w:b/>
          <w:lang w:eastAsia="zh-CN"/>
        </w:rPr>
        <w:t xml:space="preserve"> solutions to avoid descendant node reconfiguration:</w:t>
      </w:r>
    </w:p>
    <w:p w14:paraId="58CC5C9F" w14:textId="2171C112" w:rsidR="002816A0" w:rsidRPr="002816A0" w:rsidRDefault="002816A0" w:rsidP="00130988">
      <w:pPr>
        <w:spacing w:afterLines="50" w:after="120" w:line="240" w:lineRule="auto"/>
        <w:rPr>
          <w:b/>
          <w:lang w:eastAsia="zh-CN"/>
        </w:rPr>
      </w:pPr>
      <w:r w:rsidRPr="002816A0">
        <w:rPr>
          <w:rFonts w:hint="eastAsia"/>
          <w:b/>
          <w:lang w:eastAsia="zh-CN"/>
        </w:rPr>
        <w:t>--</w:t>
      </w:r>
      <w:r w:rsidRPr="002816A0">
        <w:rPr>
          <w:b/>
          <w:lang w:eastAsia="zh-CN"/>
        </w:rPr>
        <w:t>Two</w:t>
      </w:r>
      <w:r w:rsidRPr="002816A0">
        <w:rPr>
          <w:rFonts w:hint="eastAsia"/>
          <w:b/>
          <w:lang w:eastAsia="zh-CN"/>
        </w:rPr>
        <w:t xml:space="preserve"> IP</w:t>
      </w:r>
      <w:r>
        <w:rPr>
          <w:rFonts w:hint="eastAsia"/>
          <w:b/>
          <w:lang w:eastAsia="zh-CN"/>
        </w:rPr>
        <w:t>/BAP</w:t>
      </w:r>
      <w:r w:rsidRPr="002816A0">
        <w:rPr>
          <w:rFonts w:hint="eastAsia"/>
          <w:b/>
          <w:lang w:eastAsia="zh-CN"/>
        </w:rPr>
        <w:t xml:space="preserve"> </w:t>
      </w:r>
      <w:r w:rsidRPr="002816A0">
        <w:rPr>
          <w:b/>
          <w:lang w:eastAsia="zh-CN"/>
        </w:rPr>
        <w:t>headers</w:t>
      </w:r>
      <w:r w:rsidRPr="002816A0">
        <w:rPr>
          <w:rFonts w:hint="eastAsia"/>
          <w:b/>
          <w:lang w:eastAsia="zh-CN"/>
        </w:rPr>
        <w:t>: one IP</w:t>
      </w:r>
      <w:r>
        <w:rPr>
          <w:rFonts w:hint="eastAsia"/>
          <w:b/>
          <w:lang w:eastAsia="zh-CN"/>
        </w:rPr>
        <w:t>/BAP</w:t>
      </w:r>
      <w:r w:rsidRPr="002816A0">
        <w:rPr>
          <w:rFonts w:hint="eastAsia"/>
          <w:b/>
          <w:lang w:eastAsia="zh-CN"/>
        </w:rPr>
        <w:t xml:space="preserve"> header </w:t>
      </w:r>
      <w:r w:rsidRPr="002816A0">
        <w:rPr>
          <w:b/>
          <w:lang w:eastAsia="zh-CN"/>
        </w:rPr>
        <w:t>configures</w:t>
      </w:r>
      <w:r w:rsidRPr="002816A0">
        <w:rPr>
          <w:rFonts w:hint="eastAsia"/>
          <w:b/>
          <w:lang w:eastAsia="zh-CN"/>
        </w:rPr>
        <w:t xml:space="preserve"> by source donor</w:t>
      </w:r>
      <w:r w:rsidR="002C50D4">
        <w:rPr>
          <w:rFonts w:hint="eastAsia"/>
          <w:b/>
          <w:lang w:eastAsia="zh-CN"/>
        </w:rPr>
        <w:t xml:space="preserve">, which </w:t>
      </w:r>
      <w:r w:rsidR="002C50D4">
        <w:rPr>
          <w:b/>
          <w:lang w:eastAsia="zh-CN"/>
        </w:rPr>
        <w:t>corresponding</w:t>
      </w:r>
      <w:r w:rsidR="002C50D4">
        <w:rPr>
          <w:rFonts w:hint="eastAsia"/>
          <w:b/>
          <w:lang w:eastAsia="zh-CN"/>
        </w:rPr>
        <w:t xml:space="preserve"> to the path between boundary node and destination node.</w:t>
      </w:r>
      <w:r w:rsidRPr="002816A0">
        <w:rPr>
          <w:rFonts w:hint="eastAsia"/>
          <w:b/>
          <w:lang w:eastAsia="zh-CN"/>
        </w:rPr>
        <w:t xml:space="preserve"> </w:t>
      </w:r>
      <w:r w:rsidR="002C50D4" w:rsidRPr="002816A0">
        <w:rPr>
          <w:b/>
          <w:lang w:eastAsia="zh-CN"/>
        </w:rPr>
        <w:t>Another</w:t>
      </w:r>
      <w:r w:rsidRPr="002816A0">
        <w:rPr>
          <w:rFonts w:hint="eastAsia"/>
          <w:b/>
          <w:lang w:eastAsia="zh-CN"/>
        </w:rPr>
        <w:t xml:space="preserve"> IP</w:t>
      </w:r>
      <w:r>
        <w:rPr>
          <w:rFonts w:hint="eastAsia"/>
          <w:b/>
          <w:lang w:eastAsia="zh-CN"/>
        </w:rPr>
        <w:t>/BAP</w:t>
      </w:r>
      <w:r w:rsidRPr="002816A0">
        <w:rPr>
          <w:rFonts w:hint="eastAsia"/>
          <w:b/>
          <w:lang w:eastAsia="zh-CN"/>
        </w:rPr>
        <w:t xml:space="preserve"> header configures by target donor</w:t>
      </w:r>
      <w:r w:rsidR="002C50D4">
        <w:rPr>
          <w:rFonts w:hint="eastAsia"/>
          <w:b/>
          <w:lang w:eastAsia="zh-CN"/>
        </w:rPr>
        <w:t xml:space="preserve">, </w:t>
      </w:r>
      <w:r w:rsidR="002C50D4">
        <w:rPr>
          <w:b/>
          <w:lang w:eastAsia="zh-CN"/>
        </w:rPr>
        <w:t>which</w:t>
      </w:r>
      <w:r w:rsidR="002C50D4">
        <w:rPr>
          <w:rFonts w:hint="eastAsia"/>
          <w:b/>
          <w:lang w:eastAsia="zh-CN"/>
        </w:rPr>
        <w:t xml:space="preserve"> </w:t>
      </w:r>
      <w:r w:rsidR="002C50D4">
        <w:rPr>
          <w:b/>
          <w:lang w:eastAsia="zh-CN"/>
        </w:rPr>
        <w:t>corresponding</w:t>
      </w:r>
      <w:r w:rsidR="002C50D4">
        <w:rPr>
          <w:rFonts w:hint="eastAsia"/>
          <w:b/>
          <w:lang w:eastAsia="zh-CN"/>
        </w:rPr>
        <w:t xml:space="preserve"> to path between boundary node and target donor. </w:t>
      </w:r>
    </w:p>
    <w:p w14:paraId="2F9E21BE" w14:textId="161A820C" w:rsidR="00132001" w:rsidRDefault="002816A0" w:rsidP="00130988">
      <w:pPr>
        <w:spacing w:afterLines="50" w:after="120" w:line="240" w:lineRule="auto"/>
        <w:rPr>
          <w:b/>
          <w:lang w:eastAsia="zh-CN"/>
        </w:rPr>
      </w:pPr>
      <w:r>
        <w:rPr>
          <w:rFonts w:hint="eastAsia"/>
          <w:b/>
          <w:lang w:eastAsia="zh-CN"/>
        </w:rPr>
        <w:t>--I</w:t>
      </w:r>
      <w:r w:rsidRPr="002816A0">
        <w:rPr>
          <w:rFonts w:hint="eastAsia"/>
          <w:b/>
          <w:lang w:eastAsia="zh-CN"/>
        </w:rPr>
        <w:t xml:space="preserve">P-based </w:t>
      </w:r>
      <w:r w:rsidRPr="002816A0">
        <w:rPr>
          <w:b/>
          <w:lang w:eastAsia="zh-CN"/>
        </w:rPr>
        <w:t>tunneling</w:t>
      </w:r>
      <w:r w:rsidRPr="002816A0">
        <w:rPr>
          <w:rFonts w:hint="eastAsia"/>
          <w:b/>
          <w:lang w:eastAsia="zh-CN"/>
        </w:rPr>
        <w:t xml:space="preserve"> between source CU and target donor DU</w:t>
      </w:r>
      <w:r w:rsidR="00D5674C">
        <w:rPr>
          <w:rFonts w:hint="eastAsia"/>
          <w:b/>
          <w:lang w:eastAsia="zh-CN"/>
        </w:rPr>
        <w:t>.</w:t>
      </w:r>
    </w:p>
    <w:p w14:paraId="7F1BE1A9" w14:textId="203ABB0D" w:rsidR="00296CD8" w:rsidRDefault="00296CD8" w:rsidP="00130988">
      <w:pPr>
        <w:spacing w:afterLines="50" w:after="120" w:line="240" w:lineRule="auto"/>
        <w:rPr>
          <w:b/>
          <w:lang w:eastAsia="zh-CN"/>
        </w:rPr>
      </w:pPr>
      <w:r>
        <w:rPr>
          <w:b/>
          <w:lang w:eastAsia="zh-CN"/>
        </w:rPr>
        <w:t>P</w:t>
      </w:r>
      <w:r>
        <w:rPr>
          <w:rFonts w:hint="eastAsia"/>
          <w:b/>
          <w:lang w:eastAsia="zh-CN"/>
        </w:rPr>
        <w:t xml:space="preserve">roposal 10: </w:t>
      </w:r>
      <w:r>
        <w:rPr>
          <w:b/>
          <w:lang w:eastAsia="zh-CN"/>
        </w:rPr>
        <w:t>T</w:t>
      </w:r>
      <w:r>
        <w:rPr>
          <w:rFonts w:hint="eastAsia"/>
          <w:b/>
          <w:lang w:eastAsia="zh-CN"/>
        </w:rPr>
        <w:t xml:space="preserve">he method of </w:t>
      </w:r>
      <w:r w:rsidR="00B63F4F">
        <w:rPr>
          <w:rFonts w:hint="eastAsia"/>
          <w:b/>
          <w:lang w:eastAsia="zh-CN"/>
        </w:rPr>
        <w:t>t</w:t>
      </w:r>
      <w:r w:rsidRPr="002816A0">
        <w:rPr>
          <w:b/>
          <w:lang w:eastAsia="zh-CN"/>
        </w:rPr>
        <w:t>wo</w:t>
      </w:r>
      <w:r w:rsidRPr="002816A0">
        <w:rPr>
          <w:rFonts w:hint="eastAsia"/>
          <w:b/>
          <w:lang w:eastAsia="zh-CN"/>
        </w:rPr>
        <w:t xml:space="preserve"> IP</w:t>
      </w:r>
      <w:r>
        <w:rPr>
          <w:rFonts w:hint="eastAsia"/>
          <w:b/>
          <w:lang w:eastAsia="zh-CN"/>
        </w:rPr>
        <w:t>/BAP</w:t>
      </w:r>
      <w:r w:rsidRPr="002816A0">
        <w:rPr>
          <w:rFonts w:hint="eastAsia"/>
          <w:b/>
          <w:lang w:eastAsia="zh-CN"/>
        </w:rPr>
        <w:t xml:space="preserve"> </w:t>
      </w:r>
      <w:r w:rsidRPr="002816A0">
        <w:rPr>
          <w:b/>
          <w:lang w:eastAsia="zh-CN"/>
        </w:rPr>
        <w:t>headers</w:t>
      </w:r>
      <w:r>
        <w:rPr>
          <w:rFonts w:hint="eastAsia"/>
          <w:b/>
          <w:lang w:eastAsia="zh-CN"/>
        </w:rPr>
        <w:t xml:space="preserve"> also can be used in inter-CU topology redundancy and</w:t>
      </w:r>
      <w:r w:rsidR="00751090">
        <w:rPr>
          <w:rFonts w:hint="eastAsia"/>
          <w:b/>
          <w:lang w:eastAsia="zh-CN"/>
        </w:rPr>
        <w:t xml:space="preserve"> inter-DU</w:t>
      </w:r>
      <w:r>
        <w:rPr>
          <w:rFonts w:hint="eastAsia"/>
          <w:b/>
          <w:lang w:eastAsia="zh-CN"/>
        </w:rPr>
        <w:t xml:space="preserve"> local rerouting.</w:t>
      </w:r>
    </w:p>
    <w:p w14:paraId="7299B1FA" w14:textId="27DA6AD8" w:rsidR="003D6A24" w:rsidRDefault="0025244D" w:rsidP="002D22A5">
      <w:pPr>
        <w:pStyle w:val="1"/>
        <w:pBdr>
          <w:top w:val="single" w:sz="12" w:space="29" w:color="auto"/>
        </w:pBdr>
        <w:spacing w:before="0" w:afterLines="50" w:after="120"/>
        <w:rPr>
          <w:rFonts w:eastAsiaTheme="minorEastAsia"/>
        </w:rPr>
      </w:pPr>
      <w:r w:rsidRPr="00BF51E3">
        <w:lastRenderedPageBreak/>
        <w:t>Conclusion</w:t>
      </w:r>
    </w:p>
    <w:p w14:paraId="41D5009B" w14:textId="77777777" w:rsidR="00C63D8D" w:rsidRPr="00BF51E3" w:rsidRDefault="00C63D8D" w:rsidP="00C63D8D">
      <w:pPr>
        <w:spacing w:afterLines="50" w:after="120" w:line="240" w:lineRule="auto"/>
        <w:rPr>
          <w:b/>
          <w:lang w:val="en-GB" w:eastAsia="zh-CN"/>
        </w:rPr>
      </w:pPr>
      <w:r w:rsidRPr="00BF51E3">
        <w:rPr>
          <w:b/>
          <w:lang w:val="en-GB" w:eastAsia="zh-CN"/>
        </w:rPr>
        <w:t>Obse</w:t>
      </w:r>
      <w:r>
        <w:rPr>
          <w:b/>
          <w:lang w:val="en-GB" w:eastAsia="zh-CN"/>
        </w:rPr>
        <w:t xml:space="preserve">rvation </w:t>
      </w:r>
      <w:r>
        <w:rPr>
          <w:rFonts w:hint="eastAsia"/>
          <w:b/>
          <w:lang w:val="en-GB" w:eastAsia="zh-CN"/>
        </w:rPr>
        <w:t>1</w:t>
      </w:r>
      <w:r w:rsidRPr="00BF51E3">
        <w:rPr>
          <w:b/>
          <w:lang w:val="en-GB" w:eastAsia="zh-CN"/>
        </w:rPr>
        <w:t xml:space="preserve">: Target CU can trigger UE/IAB-MT reconfiguration via XnAP message, which include UE context request and target cell ID </w:t>
      </w:r>
      <w:r>
        <w:rPr>
          <w:rFonts w:hint="eastAsia"/>
          <w:b/>
          <w:lang w:val="en-GB" w:eastAsia="zh-CN"/>
        </w:rPr>
        <w:t>for</w:t>
      </w:r>
      <w:r w:rsidRPr="00BF51E3">
        <w:rPr>
          <w:b/>
          <w:lang w:val="en-GB" w:eastAsia="zh-CN"/>
        </w:rPr>
        <w:t xml:space="preserve"> UE/IAB-MT.</w:t>
      </w:r>
    </w:p>
    <w:p w14:paraId="75EA8AA0" w14:textId="210B44F4" w:rsidR="00C63D8D" w:rsidRPr="00C63D8D" w:rsidRDefault="00C63D8D" w:rsidP="00751090">
      <w:pPr>
        <w:spacing w:afterLines="50" w:after="120" w:line="240" w:lineRule="auto"/>
        <w:rPr>
          <w:rFonts w:hint="eastAsia"/>
          <w:b/>
          <w:lang w:val="en-GB" w:eastAsia="zh-CN"/>
        </w:rPr>
      </w:pPr>
      <w:r w:rsidRPr="00BF51E3">
        <w:rPr>
          <w:b/>
          <w:lang w:val="en-GB" w:eastAsia="zh-CN"/>
        </w:rPr>
        <w:t>Observation</w:t>
      </w:r>
      <w:r>
        <w:rPr>
          <w:b/>
          <w:lang w:val="en-GB" w:eastAsia="zh-CN"/>
        </w:rPr>
        <w:t xml:space="preserve"> </w:t>
      </w:r>
      <w:r>
        <w:rPr>
          <w:rFonts w:hint="eastAsia"/>
          <w:b/>
          <w:lang w:val="en-GB" w:eastAsia="zh-CN"/>
        </w:rPr>
        <w:t>2</w:t>
      </w:r>
      <w:r w:rsidRPr="00BF51E3">
        <w:rPr>
          <w:b/>
          <w:lang w:val="en-GB" w:eastAsia="zh-CN"/>
        </w:rPr>
        <w:t xml:space="preserve">: </w:t>
      </w:r>
      <w:r>
        <w:rPr>
          <w:rFonts w:hint="eastAsia"/>
          <w:b/>
          <w:lang w:val="en-GB" w:eastAsia="zh-CN"/>
        </w:rPr>
        <w:t xml:space="preserve">Source </w:t>
      </w:r>
      <w:r w:rsidRPr="00BF51E3">
        <w:rPr>
          <w:b/>
          <w:lang w:val="en-GB" w:eastAsia="zh-CN"/>
        </w:rPr>
        <w:t xml:space="preserve">CU triggers UE/child IAB-MT reconfiguration via Xn handover request message after target cell ID </w:t>
      </w:r>
      <w:r>
        <w:rPr>
          <w:rFonts w:hint="eastAsia"/>
          <w:b/>
          <w:lang w:val="en-GB" w:eastAsia="zh-CN"/>
        </w:rPr>
        <w:t>for</w:t>
      </w:r>
      <w:r w:rsidRPr="00BF51E3">
        <w:rPr>
          <w:b/>
          <w:lang w:val="en-GB" w:eastAsia="zh-CN"/>
        </w:rPr>
        <w:t xml:space="preserve"> UE/IAB-MT is sent by migrating IAB-DU to source CU via F1AP message.</w:t>
      </w:r>
    </w:p>
    <w:p w14:paraId="450D6C89" w14:textId="77777777" w:rsidR="00751090" w:rsidRPr="00BF51E3" w:rsidRDefault="00751090" w:rsidP="00751090">
      <w:pPr>
        <w:spacing w:afterLines="50" w:after="120" w:line="240" w:lineRule="auto"/>
        <w:rPr>
          <w:b/>
          <w:lang w:val="en-GB" w:eastAsia="zh-CN"/>
        </w:rPr>
      </w:pPr>
      <w:r w:rsidRPr="00BF51E3">
        <w:rPr>
          <w:b/>
          <w:lang w:val="en-GB" w:eastAsia="zh-CN"/>
        </w:rPr>
        <w:t>P</w:t>
      </w:r>
      <w:r>
        <w:rPr>
          <w:b/>
          <w:lang w:val="en-GB" w:eastAsia="zh-CN"/>
        </w:rPr>
        <w:t xml:space="preserve">roposal </w:t>
      </w:r>
      <w:r>
        <w:rPr>
          <w:rFonts w:hint="eastAsia"/>
          <w:b/>
          <w:lang w:val="en-GB" w:eastAsia="zh-CN"/>
        </w:rPr>
        <w:t>1</w:t>
      </w:r>
      <w:r w:rsidRPr="00BF51E3">
        <w:rPr>
          <w:b/>
          <w:lang w:val="en-GB" w:eastAsia="zh-CN"/>
        </w:rPr>
        <w:t xml:space="preserve">: </w:t>
      </w:r>
      <w:r>
        <w:rPr>
          <w:rFonts w:hint="eastAsia"/>
          <w:b/>
          <w:lang w:val="en-GB" w:eastAsia="zh-CN"/>
        </w:rPr>
        <w:t xml:space="preserve">Whether performs </w:t>
      </w:r>
      <w:r w:rsidRPr="00BF51E3">
        <w:rPr>
          <w:b/>
          <w:lang w:val="en-GB" w:eastAsia="zh-CN"/>
        </w:rPr>
        <w:t>DU migration depends on source CU</w:t>
      </w:r>
      <w:r>
        <w:rPr>
          <w:b/>
          <w:lang w:val="en-GB" w:eastAsia="zh-CN"/>
        </w:rPr>
        <w:t>’</w:t>
      </w:r>
      <w:r>
        <w:rPr>
          <w:rFonts w:hint="eastAsia"/>
          <w:b/>
          <w:lang w:val="en-GB" w:eastAsia="zh-CN"/>
        </w:rPr>
        <w:t>s</w:t>
      </w:r>
      <w:r w:rsidRPr="00BF51E3">
        <w:rPr>
          <w:b/>
          <w:lang w:val="en-GB" w:eastAsia="zh-CN"/>
        </w:rPr>
        <w:t xml:space="preserve"> decision.</w:t>
      </w:r>
    </w:p>
    <w:p w14:paraId="2F099538" w14:textId="77777777" w:rsidR="00751090" w:rsidRDefault="00751090" w:rsidP="00751090">
      <w:pPr>
        <w:spacing w:afterLines="50" w:after="120" w:line="240" w:lineRule="auto"/>
        <w:rPr>
          <w:b/>
          <w:lang w:val="en-GB" w:eastAsia="zh-CN"/>
        </w:rPr>
      </w:pPr>
      <w:r w:rsidRPr="00BF51E3">
        <w:rPr>
          <w:b/>
          <w:lang w:val="en-GB" w:eastAsia="zh-CN"/>
        </w:rPr>
        <w:t>P</w:t>
      </w:r>
      <w:r>
        <w:rPr>
          <w:b/>
          <w:lang w:val="en-GB" w:eastAsia="zh-CN"/>
        </w:rPr>
        <w:t xml:space="preserve">roposal </w:t>
      </w:r>
      <w:r>
        <w:rPr>
          <w:rFonts w:hint="eastAsia"/>
          <w:b/>
          <w:lang w:val="en-GB" w:eastAsia="zh-CN"/>
        </w:rPr>
        <w:t>2</w:t>
      </w:r>
      <w:r w:rsidRPr="00BF51E3">
        <w:rPr>
          <w:b/>
          <w:lang w:val="en-GB" w:eastAsia="zh-CN"/>
        </w:rPr>
        <w:t>: Source CU informs IAB-DU</w:t>
      </w:r>
      <w:r>
        <w:rPr>
          <w:rFonts w:hint="eastAsia"/>
          <w:b/>
          <w:lang w:val="en-GB" w:eastAsia="zh-CN"/>
        </w:rPr>
        <w:t xml:space="preserve"> </w:t>
      </w:r>
      <w:r w:rsidRPr="00BF51E3">
        <w:rPr>
          <w:b/>
          <w:lang w:val="en-GB" w:eastAsia="zh-CN"/>
        </w:rPr>
        <w:t>to trigger F1 setup procedure to target CU via F1 signalling.</w:t>
      </w:r>
    </w:p>
    <w:p w14:paraId="4253249B" w14:textId="77777777" w:rsidR="00751090" w:rsidRDefault="00751090" w:rsidP="00751090">
      <w:pPr>
        <w:spacing w:afterLines="50" w:after="120" w:line="240" w:lineRule="auto"/>
        <w:rPr>
          <w:b/>
          <w:lang w:val="en-GB" w:eastAsia="zh-CN"/>
        </w:rPr>
      </w:pPr>
      <w:r w:rsidRPr="00701BEA">
        <w:rPr>
          <w:b/>
          <w:lang w:val="en-GB" w:eastAsia="zh-CN"/>
        </w:rPr>
        <w:t>P</w:t>
      </w:r>
      <w:r w:rsidRPr="00701BEA">
        <w:rPr>
          <w:rFonts w:hint="eastAsia"/>
          <w:b/>
          <w:lang w:val="en-GB" w:eastAsia="zh-CN"/>
        </w:rPr>
        <w:t xml:space="preserve">roposal 3: Target CU </w:t>
      </w:r>
      <w:r w:rsidRPr="00701BEA">
        <w:rPr>
          <w:b/>
          <w:lang w:val="en-GB" w:eastAsia="zh-CN"/>
        </w:rPr>
        <w:t>explicitly</w:t>
      </w:r>
      <w:r w:rsidRPr="00701BEA">
        <w:rPr>
          <w:rFonts w:hint="eastAsia"/>
          <w:b/>
          <w:lang w:val="en-GB" w:eastAsia="zh-CN"/>
        </w:rPr>
        <w:t xml:space="preserve"> </w:t>
      </w:r>
      <w:r w:rsidRPr="00701BEA">
        <w:rPr>
          <w:b/>
          <w:lang w:val="en-GB" w:eastAsia="zh-CN"/>
        </w:rPr>
        <w:t>provid</w:t>
      </w:r>
      <w:r w:rsidRPr="00701BEA">
        <w:rPr>
          <w:rFonts w:hint="eastAsia"/>
          <w:b/>
          <w:lang w:val="en-GB" w:eastAsia="zh-CN"/>
        </w:rPr>
        <w:t>es new IP address of migrating IAB node to source CU via Xn handover request ACK message.</w:t>
      </w:r>
    </w:p>
    <w:p w14:paraId="20B985BB" w14:textId="77777777" w:rsidR="00751090" w:rsidRPr="00D9693B" w:rsidRDefault="00751090" w:rsidP="00751090">
      <w:pPr>
        <w:spacing w:afterLines="50" w:after="120" w:line="240" w:lineRule="auto"/>
        <w:rPr>
          <w:b/>
          <w:lang w:val="en-GB" w:eastAsia="zh-CN"/>
        </w:rPr>
      </w:pPr>
      <w:r w:rsidRPr="00D9693B">
        <w:rPr>
          <w:b/>
          <w:lang w:val="en-GB" w:eastAsia="zh-CN"/>
        </w:rPr>
        <w:t>P</w:t>
      </w:r>
      <w:r w:rsidRPr="00D9693B">
        <w:rPr>
          <w:rFonts w:hint="eastAsia"/>
          <w:b/>
          <w:lang w:val="en-GB" w:eastAsia="zh-CN"/>
        </w:rPr>
        <w:t xml:space="preserve">roposal 4: </w:t>
      </w:r>
      <w:r>
        <w:rPr>
          <w:rFonts w:hint="eastAsia"/>
          <w:b/>
          <w:lang w:val="en-GB" w:eastAsia="zh-CN"/>
        </w:rPr>
        <w:t xml:space="preserve">Target CU provides UL mapping to source CU via Xn handover request ACK message. Source CU further sends the UL mapping to migrating IAB node DU via F1 </w:t>
      </w:r>
      <w:r>
        <w:rPr>
          <w:b/>
          <w:lang w:val="en-GB" w:eastAsia="zh-CN"/>
        </w:rPr>
        <w:t>signalling</w:t>
      </w:r>
      <w:r>
        <w:rPr>
          <w:rFonts w:hint="eastAsia"/>
          <w:b/>
          <w:lang w:val="en-GB" w:eastAsia="zh-CN"/>
        </w:rPr>
        <w:t xml:space="preserve"> after F1-C migration complete.</w:t>
      </w:r>
    </w:p>
    <w:p w14:paraId="3A591322" w14:textId="77777777" w:rsidR="00751090" w:rsidRDefault="00751090" w:rsidP="00751090">
      <w:pPr>
        <w:spacing w:afterLines="50" w:after="120" w:line="240" w:lineRule="auto"/>
        <w:rPr>
          <w:b/>
          <w:lang w:val="en-GB" w:eastAsia="zh-CN"/>
        </w:rPr>
      </w:pPr>
      <w:r>
        <w:rPr>
          <w:b/>
          <w:lang w:val="en-GB" w:eastAsia="zh-CN"/>
        </w:rPr>
        <w:t>P</w:t>
      </w:r>
      <w:r>
        <w:rPr>
          <w:rFonts w:hint="eastAsia"/>
          <w:b/>
          <w:lang w:val="en-GB" w:eastAsia="zh-CN"/>
        </w:rPr>
        <w:t xml:space="preserve">roposal 5: IAB node sends F1AP signalling to source CU conveyed the target cell ID (the cell of logical DU 2) for </w:t>
      </w:r>
      <w:r w:rsidRPr="00BF51E3">
        <w:rPr>
          <w:b/>
          <w:lang w:val="en-GB" w:eastAsia="zh-CN"/>
        </w:rPr>
        <w:t>child-MT/UE</w:t>
      </w:r>
      <w:r>
        <w:rPr>
          <w:rFonts w:hint="eastAsia"/>
          <w:b/>
          <w:lang w:val="en-GB" w:eastAsia="zh-CN"/>
        </w:rPr>
        <w:t xml:space="preserve">, </w:t>
      </w:r>
      <w:r>
        <w:rPr>
          <w:b/>
          <w:lang w:val="en-GB" w:eastAsia="zh-CN"/>
        </w:rPr>
        <w:t>and then</w:t>
      </w:r>
      <w:r>
        <w:rPr>
          <w:rFonts w:hint="eastAsia"/>
          <w:b/>
          <w:lang w:val="en-GB" w:eastAsia="zh-CN"/>
        </w:rPr>
        <w:t xml:space="preserve"> source CU trigger UE/child IAB-MT reconfiguration via sending Xn handover request message (method 2 for step 4 is adopted in the following figure 1).</w:t>
      </w:r>
    </w:p>
    <w:p w14:paraId="0A5E653A" w14:textId="69C2F3D3" w:rsidR="00751090" w:rsidRPr="004D3E6F" w:rsidRDefault="00751090" w:rsidP="00751090">
      <w:pPr>
        <w:spacing w:afterLines="50" w:after="120" w:line="240" w:lineRule="auto"/>
        <w:rPr>
          <w:b/>
          <w:lang w:val="en-GB" w:eastAsia="zh-CN"/>
        </w:rPr>
      </w:pPr>
      <w:r w:rsidRPr="004D3E6F">
        <w:rPr>
          <w:b/>
          <w:lang w:val="en-GB" w:eastAsia="zh-CN"/>
        </w:rPr>
        <w:t>P</w:t>
      </w:r>
      <w:r w:rsidRPr="004D3E6F">
        <w:rPr>
          <w:rFonts w:hint="eastAsia"/>
          <w:b/>
          <w:lang w:val="en-GB" w:eastAsia="zh-CN"/>
        </w:rPr>
        <w:t>roposal 6</w:t>
      </w:r>
      <w:r>
        <w:rPr>
          <w:rFonts w:hint="eastAsia"/>
          <w:b/>
          <w:lang w:val="en-GB" w:eastAsia="zh-CN"/>
        </w:rPr>
        <w:t>: T</w:t>
      </w:r>
      <w:r w:rsidRPr="004D3E6F">
        <w:rPr>
          <w:rFonts w:hint="eastAsia"/>
          <w:b/>
          <w:lang w:val="en-GB" w:eastAsia="zh-CN"/>
        </w:rPr>
        <w:t xml:space="preserve">he </w:t>
      </w:r>
      <w:r>
        <w:rPr>
          <w:rFonts w:hint="eastAsia"/>
          <w:b/>
          <w:lang w:val="en-GB" w:eastAsia="zh-CN"/>
        </w:rPr>
        <w:t>inter-CU</w:t>
      </w:r>
      <w:r w:rsidRPr="004D3E6F">
        <w:rPr>
          <w:rFonts w:hint="eastAsia"/>
          <w:b/>
          <w:lang w:val="en-GB" w:eastAsia="zh-CN"/>
        </w:rPr>
        <w:t xml:space="preserve"> migration should </w:t>
      </w:r>
      <w:r w:rsidRPr="004D3E6F">
        <w:rPr>
          <w:b/>
          <w:lang w:val="en-GB" w:eastAsia="zh-CN"/>
        </w:rPr>
        <w:t>follow</w:t>
      </w:r>
      <w:r w:rsidRPr="004D3E6F">
        <w:rPr>
          <w:rFonts w:hint="eastAsia"/>
          <w:b/>
          <w:lang w:val="en-GB" w:eastAsia="zh-CN"/>
        </w:rPr>
        <w:t xml:space="preserve"> th</w:t>
      </w:r>
      <w:bookmarkStart w:id="3" w:name="_GoBack"/>
      <w:bookmarkEnd w:id="3"/>
      <w:r w:rsidRPr="004D3E6F">
        <w:rPr>
          <w:rFonts w:hint="eastAsia"/>
          <w:b/>
          <w:lang w:val="en-GB" w:eastAsia="zh-CN"/>
        </w:rPr>
        <w:t xml:space="preserve">e </w:t>
      </w:r>
      <w:r w:rsidR="00952EE8" w:rsidRPr="00952EE8">
        <w:rPr>
          <w:b/>
          <w:lang w:val="en-GB" w:eastAsia="zh-CN"/>
        </w:rPr>
        <w:t>following</w:t>
      </w:r>
      <w:r w:rsidRPr="004D3E6F">
        <w:rPr>
          <w:rFonts w:hint="eastAsia"/>
          <w:b/>
          <w:lang w:val="en-GB" w:eastAsia="zh-CN"/>
        </w:rPr>
        <w:t xml:space="preserve"> sequence</w:t>
      </w:r>
      <w:r>
        <w:rPr>
          <w:rFonts w:hint="eastAsia"/>
          <w:b/>
          <w:lang w:val="en-GB" w:eastAsia="zh-CN"/>
        </w:rPr>
        <w:t xml:space="preserve"> when </w:t>
      </w:r>
      <w:r>
        <w:rPr>
          <w:b/>
          <w:lang w:val="en-GB" w:eastAsia="zh-CN"/>
        </w:rPr>
        <w:t>considering</w:t>
      </w:r>
      <w:r>
        <w:rPr>
          <w:rFonts w:hint="eastAsia"/>
          <w:b/>
          <w:lang w:val="en-GB" w:eastAsia="zh-CN"/>
        </w:rPr>
        <w:t xml:space="preserve"> the descendant node</w:t>
      </w:r>
    </w:p>
    <w:p w14:paraId="625E2175" w14:textId="77777777" w:rsidR="00751090" w:rsidRDefault="00751090" w:rsidP="00751090">
      <w:pPr>
        <w:spacing w:afterLines="50" w:after="120" w:line="240" w:lineRule="auto"/>
        <w:rPr>
          <w:b/>
          <w:lang w:val="en-GB" w:eastAsia="zh-CN"/>
        </w:rPr>
      </w:pPr>
      <w:r w:rsidRPr="004D3E6F">
        <w:rPr>
          <w:b/>
          <w:lang w:val="en-GB" w:eastAsia="zh-CN"/>
        </w:rPr>
        <w:t>—</w:t>
      </w:r>
      <w:r w:rsidRPr="004D3E6F">
        <w:rPr>
          <w:rFonts w:hint="eastAsia"/>
          <w:b/>
          <w:lang w:val="en-GB" w:eastAsia="zh-CN"/>
        </w:rPr>
        <w:t>Migrating IAB node MT reconfiguration</w:t>
      </w:r>
    </w:p>
    <w:p w14:paraId="503678F8" w14:textId="77777777" w:rsidR="00751090" w:rsidRDefault="00751090" w:rsidP="00751090">
      <w:pPr>
        <w:spacing w:afterLines="50" w:after="120" w:line="240" w:lineRule="auto"/>
        <w:rPr>
          <w:b/>
          <w:lang w:val="en-GB" w:eastAsia="zh-CN"/>
        </w:rPr>
      </w:pPr>
      <w:r w:rsidRPr="004D3E6F">
        <w:rPr>
          <w:b/>
          <w:lang w:val="en-GB" w:eastAsia="zh-CN"/>
        </w:rPr>
        <w:t>—</w:t>
      </w:r>
      <w:r w:rsidRPr="004D3E6F">
        <w:rPr>
          <w:rFonts w:hint="eastAsia"/>
          <w:b/>
          <w:lang w:val="en-GB" w:eastAsia="zh-CN"/>
        </w:rPr>
        <w:t>F1 of migrating IAB node routed to target path</w:t>
      </w:r>
    </w:p>
    <w:p w14:paraId="54CB9869" w14:textId="77777777" w:rsidR="00751090" w:rsidRDefault="00751090" w:rsidP="00751090">
      <w:pPr>
        <w:spacing w:afterLines="50" w:after="120" w:line="240" w:lineRule="auto"/>
        <w:rPr>
          <w:b/>
          <w:lang w:val="en-GB" w:eastAsia="zh-CN"/>
        </w:rPr>
      </w:pPr>
      <w:r w:rsidRPr="004D3E6F">
        <w:rPr>
          <w:b/>
          <w:lang w:val="en-GB" w:eastAsia="zh-CN"/>
        </w:rPr>
        <w:t>—</w:t>
      </w:r>
      <w:r w:rsidRPr="004D3E6F">
        <w:rPr>
          <w:rFonts w:hint="eastAsia"/>
          <w:b/>
          <w:lang w:val="en-GB" w:eastAsia="zh-CN"/>
        </w:rPr>
        <w:t xml:space="preserve">F1 of </w:t>
      </w:r>
      <w:r>
        <w:rPr>
          <w:rFonts w:hint="eastAsia"/>
          <w:b/>
          <w:lang w:val="en-GB" w:eastAsia="zh-CN"/>
        </w:rPr>
        <w:t xml:space="preserve">child </w:t>
      </w:r>
      <w:r w:rsidRPr="004D3E6F">
        <w:rPr>
          <w:rFonts w:hint="eastAsia"/>
          <w:b/>
          <w:lang w:val="en-GB" w:eastAsia="zh-CN"/>
        </w:rPr>
        <w:t>node routed to target path</w:t>
      </w:r>
    </w:p>
    <w:p w14:paraId="21A2D794" w14:textId="77777777" w:rsidR="00751090" w:rsidRDefault="00751090" w:rsidP="00751090">
      <w:pPr>
        <w:spacing w:afterLines="50" w:after="120" w:line="240" w:lineRule="auto"/>
        <w:rPr>
          <w:b/>
          <w:lang w:val="en-GB" w:eastAsia="zh-CN"/>
        </w:rPr>
      </w:pPr>
      <w:r w:rsidRPr="004D3E6F">
        <w:rPr>
          <w:b/>
          <w:lang w:val="en-GB" w:eastAsia="zh-CN"/>
        </w:rPr>
        <w:t>—</w:t>
      </w:r>
      <w:r>
        <w:rPr>
          <w:rFonts w:hint="eastAsia"/>
          <w:b/>
          <w:lang w:val="en-GB" w:eastAsia="zh-CN"/>
        </w:rPr>
        <w:t>child</w:t>
      </w:r>
      <w:r w:rsidRPr="004D3E6F">
        <w:rPr>
          <w:rFonts w:hint="eastAsia"/>
          <w:b/>
          <w:lang w:val="en-GB" w:eastAsia="zh-CN"/>
        </w:rPr>
        <w:t xml:space="preserve"> node MT reconfiguration</w:t>
      </w:r>
      <w:r>
        <w:rPr>
          <w:rFonts w:hint="eastAsia"/>
          <w:b/>
          <w:lang w:val="en-GB" w:eastAsia="zh-CN"/>
        </w:rPr>
        <w:t xml:space="preserve"> if migration IAB node DU performs F1 setup procedure to </w:t>
      </w:r>
      <w:r>
        <w:rPr>
          <w:b/>
          <w:lang w:val="en-GB" w:eastAsia="zh-CN"/>
        </w:rPr>
        <w:t>target</w:t>
      </w:r>
      <w:r>
        <w:rPr>
          <w:rFonts w:hint="eastAsia"/>
          <w:b/>
          <w:lang w:val="en-GB" w:eastAsia="zh-CN"/>
        </w:rPr>
        <w:t xml:space="preserve"> CU (full migration for migration IAB node)</w:t>
      </w:r>
    </w:p>
    <w:p w14:paraId="7F34FDA9" w14:textId="77777777" w:rsidR="00751090" w:rsidRPr="004D3E6F" w:rsidRDefault="00751090" w:rsidP="00751090">
      <w:pPr>
        <w:spacing w:afterLines="50" w:after="120" w:line="240" w:lineRule="auto"/>
        <w:rPr>
          <w:b/>
          <w:lang w:val="en-GB" w:eastAsia="zh-CN"/>
        </w:rPr>
      </w:pPr>
      <w:r>
        <w:rPr>
          <w:b/>
          <w:lang w:val="en-GB" w:eastAsia="zh-CN"/>
        </w:rPr>
        <w:t>Proposal</w:t>
      </w:r>
      <w:r>
        <w:rPr>
          <w:rFonts w:hint="eastAsia"/>
          <w:b/>
          <w:lang w:val="en-GB" w:eastAsia="zh-CN"/>
        </w:rPr>
        <w:t xml:space="preserve"> 7: Child node obtains new IP address from OAM or target CU (after F1 migration of migration IAB node) is FFS. </w:t>
      </w:r>
      <w:r>
        <w:rPr>
          <w:b/>
          <w:lang w:val="en-GB" w:eastAsia="zh-CN"/>
        </w:rPr>
        <w:t>B</w:t>
      </w:r>
      <w:r>
        <w:rPr>
          <w:rFonts w:hint="eastAsia"/>
          <w:b/>
          <w:lang w:val="en-GB" w:eastAsia="zh-CN"/>
        </w:rPr>
        <w:t>oth options need a message to trigger this IP address obtain procedure.</w:t>
      </w:r>
    </w:p>
    <w:p w14:paraId="4862C502" w14:textId="77777777" w:rsidR="00751090" w:rsidRPr="00132001" w:rsidRDefault="00751090" w:rsidP="00751090">
      <w:pPr>
        <w:spacing w:afterLines="50" w:after="120" w:line="240" w:lineRule="auto"/>
        <w:rPr>
          <w:b/>
          <w:lang w:val="en-GB" w:eastAsia="zh-CN"/>
        </w:rPr>
      </w:pPr>
      <w:r w:rsidRPr="00132001">
        <w:rPr>
          <w:b/>
          <w:lang w:val="en-GB" w:eastAsia="zh-CN"/>
        </w:rPr>
        <w:t>P</w:t>
      </w:r>
      <w:r>
        <w:rPr>
          <w:rFonts w:hint="eastAsia"/>
          <w:b/>
          <w:lang w:val="en-GB" w:eastAsia="zh-CN"/>
        </w:rPr>
        <w:t>roposal 8: T</w:t>
      </w:r>
      <w:r w:rsidRPr="00132001">
        <w:rPr>
          <w:rFonts w:hint="eastAsia"/>
          <w:b/>
          <w:lang w:val="en-GB" w:eastAsia="zh-CN"/>
        </w:rPr>
        <w:t>he reconfiguration of descendant node should be avoided in both intra-CU and inter-CU migration.</w:t>
      </w:r>
    </w:p>
    <w:p w14:paraId="7AB5B827" w14:textId="77777777" w:rsidR="00751090" w:rsidRDefault="00751090" w:rsidP="00751090">
      <w:pPr>
        <w:spacing w:afterLines="50" w:after="120" w:line="240" w:lineRule="auto"/>
        <w:rPr>
          <w:b/>
          <w:lang w:eastAsia="zh-CN"/>
        </w:rPr>
      </w:pPr>
      <w:r w:rsidRPr="002816A0">
        <w:rPr>
          <w:b/>
          <w:lang w:eastAsia="zh-CN"/>
        </w:rPr>
        <w:t>P</w:t>
      </w:r>
      <w:r w:rsidRPr="002816A0">
        <w:rPr>
          <w:rFonts w:hint="eastAsia"/>
          <w:b/>
          <w:lang w:eastAsia="zh-CN"/>
        </w:rPr>
        <w:t xml:space="preserve">roposal </w:t>
      </w:r>
      <w:r>
        <w:rPr>
          <w:rFonts w:hint="eastAsia"/>
          <w:b/>
          <w:lang w:eastAsia="zh-CN"/>
        </w:rPr>
        <w:t>9</w:t>
      </w:r>
      <w:r w:rsidRPr="002816A0">
        <w:rPr>
          <w:rFonts w:hint="eastAsia"/>
          <w:b/>
          <w:lang w:eastAsia="zh-CN"/>
        </w:rPr>
        <w:t>: RAN3 further discuss</w:t>
      </w:r>
      <w:r>
        <w:rPr>
          <w:rFonts w:hint="eastAsia"/>
          <w:b/>
          <w:lang w:eastAsia="zh-CN"/>
        </w:rPr>
        <w:t>es</w:t>
      </w:r>
      <w:r w:rsidRPr="002816A0">
        <w:rPr>
          <w:rFonts w:hint="eastAsia"/>
          <w:b/>
          <w:lang w:eastAsia="zh-CN"/>
        </w:rPr>
        <w:t xml:space="preserve"> the</w:t>
      </w:r>
      <w:r>
        <w:rPr>
          <w:rFonts w:hint="eastAsia"/>
          <w:b/>
          <w:lang w:eastAsia="zh-CN"/>
        </w:rPr>
        <w:t xml:space="preserve"> </w:t>
      </w:r>
      <w:r>
        <w:rPr>
          <w:b/>
          <w:lang w:eastAsia="zh-CN"/>
        </w:rPr>
        <w:t>fol</w:t>
      </w:r>
      <w:r>
        <w:rPr>
          <w:rFonts w:hint="eastAsia"/>
          <w:b/>
          <w:lang w:eastAsia="zh-CN"/>
        </w:rPr>
        <w:t>low</w:t>
      </w:r>
      <w:r>
        <w:rPr>
          <w:b/>
          <w:lang w:eastAsia="zh-CN"/>
        </w:rPr>
        <w:t>ing</w:t>
      </w:r>
      <w:r w:rsidRPr="002816A0">
        <w:rPr>
          <w:rFonts w:hint="eastAsia"/>
          <w:b/>
          <w:lang w:eastAsia="zh-CN"/>
        </w:rPr>
        <w:t xml:space="preserve"> solutions to avoid descendant node reconfiguration:</w:t>
      </w:r>
    </w:p>
    <w:p w14:paraId="2866ACA0" w14:textId="77777777" w:rsidR="00751090" w:rsidRPr="002816A0" w:rsidRDefault="00751090" w:rsidP="00751090">
      <w:pPr>
        <w:spacing w:afterLines="50" w:after="120" w:line="240" w:lineRule="auto"/>
        <w:rPr>
          <w:b/>
          <w:lang w:eastAsia="zh-CN"/>
        </w:rPr>
      </w:pPr>
      <w:r w:rsidRPr="002816A0">
        <w:rPr>
          <w:rFonts w:hint="eastAsia"/>
          <w:b/>
          <w:lang w:eastAsia="zh-CN"/>
        </w:rPr>
        <w:t>--</w:t>
      </w:r>
      <w:r w:rsidRPr="002816A0">
        <w:rPr>
          <w:b/>
          <w:lang w:eastAsia="zh-CN"/>
        </w:rPr>
        <w:t>Two</w:t>
      </w:r>
      <w:r w:rsidRPr="002816A0">
        <w:rPr>
          <w:rFonts w:hint="eastAsia"/>
          <w:b/>
          <w:lang w:eastAsia="zh-CN"/>
        </w:rPr>
        <w:t xml:space="preserve"> IP</w:t>
      </w:r>
      <w:r>
        <w:rPr>
          <w:rFonts w:hint="eastAsia"/>
          <w:b/>
          <w:lang w:eastAsia="zh-CN"/>
        </w:rPr>
        <w:t>/BAP</w:t>
      </w:r>
      <w:r w:rsidRPr="002816A0">
        <w:rPr>
          <w:rFonts w:hint="eastAsia"/>
          <w:b/>
          <w:lang w:eastAsia="zh-CN"/>
        </w:rPr>
        <w:t xml:space="preserve"> </w:t>
      </w:r>
      <w:r w:rsidRPr="002816A0">
        <w:rPr>
          <w:b/>
          <w:lang w:eastAsia="zh-CN"/>
        </w:rPr>
        <w:t>headers</w:t>
      </w:r>
      <w:r w:rsidRPr="002816A0">
        <w:rPr>
          <w:rFonts w:hint="eastAsia"/>
          <w:b/>
          <w:lang w:eastAsia="zh-CN"/>
        </w:rPr>
        <w:t>: one IP</w:t>
      </w:r>
      <w:r>
        <w:rPr>
          <w:rFonts w:hint="eastAsia"/>
          <w:b/>
          <w:lang w:eastAsia="zh-CN"/>
        </w:rPr>
        <w:t>/BAP</w:t>
      </w:r>
      <w:r w:rsidRPr="002816A0">
        <w:rPr>
          <w:rFonts w:hint="eastAsia"/>
          <w:b/>
          <w:lang w:eastAsia="zh-CN"/>
        </w:rPr>
        <w:t xml:space="preserve"> header </w:t>
      </w:r>
      <w:r w:rsidRPr="002816A0">
        <w:rPr>
          <w:b/>
          <w:lang w:eastAsia="zh-CN"/>
        </w:rPr>
        <w:t>configures</w:t>
      </w:r>
      <w:r w:rsidRPr="002816A0">
        <w:rPr>
          <w:rFonts w:hint="eastAsia"/>
          <w:b/>
          <w:lang w:eastAsia="zh-CN"/>
        </w:rPr>
        <w:t xml:space="preserve"> by source donor</w:t>
      </w:r>
      <w:r>
        <w:rPr>
          <w:rFonts w:hint="eastAsia"/>
          <w:b/>
          <w:lang w:eastAsia="zh-CN"/>
        </w:rPr>
        <w:t xml:space="preserve">, which </w:t>
      </w:r>
      <w:r>
        <w:rPr>
          <w:b/>
          <w:lang w:eastAsia="zh-CN"/>
        </w:rPr>
        <w:t>corresponding</w:t>
      </w:r>
      <w:r>
        <w:rPr>
          <w:rFonts w:hint="eastAsia"/>
          <w:b/>
          <w:lang w:eastAsia="zh-CN"/>
        </w:rPr>
        <w:t xml:space="preserve"> to the path between boundary node and destination node.</w:t>
      </w:r>
      <w:r w:rsidRPr="002816A0">
        <w:rPr>
          <w:rFonts w:hint="eastAsia"/>
          <w:b/>
          <w:lang w:eastAsia="zh-CN"/>
        </w:rPr>
        <w:t xml:space="preserve"> </w:t>
      </w:r>
      <w:r w:rsidRPr="002816A0">
        <w:rPr>
          <w:b/>
          <w:lang w:eastAsia="zh-CN"/>
        </w:rPr>
        <w:t>Another</w:t>
      </w:r>
      <w:r w:rsidRPr="002816A0">
        <w:rPr>
          <w:rFonts w:hint="eastAsia"/>
          <w:b/>
          <w:lang w:eastAsia="zh-CN"/>
        </w:rPr>
        <w:t xml:space="preserve"> IP</w:t>
      </w:r>
      <w:r>
        <w:rPr>
          <w:rFonts w:hint="eastAsia"/>
          <w:b/>
          <w:lang w:eastAsia="zh-CN"/>
        </w:rPr>
        <w:t>/BAP</w:t>
      </w:r>
      <w:r w:rsidRPr="002816A0">
        <w:rPr>
          <w:rFonts w:hint="eastAsia"/>
          <w:b/>
          <w:lang w:eastAsia="zh-CN"/>
        </w:rPr>
        <w:t xml:space="preserve"> header configures by target donor</w:t>
      </w:r>
      <w:r>
        <w:rPr>
          <w:rFonts w:hint="eastAsia"/>
          <w:b/>
          <w:lang w:eastAsia="zh-CN"/>
        </w:rPr>
        <w:t xml:space="preserve">, </w:t>
      </w:r>
      <w:r>
        <w:rPr>
          <w:b/>
          <w:lang w:eastAsia="zh-CN"/>
        </w:rPr>
        <w:t>which</w:t>
      </w:r>
      <w:r>
        <w:rPr>
          <w:rFonts w:hint="eastAsia"/>
          <w:b/>
          <w:lang w:eastAsia="zh-CN"/>
        </w:rPr>
        <w:t xml:space="preserve"> </w:t>
      </w:r>
      <w:r>
        <w:rPr>
          <w:b/>
          <w:lang w:eastAsia="zh-CN"/>
        </w:rPr>
        <w:t>corresponding</w:t>
      </w:r>
      <w:r>
        <w:rPr>
          <w:rFonts w:hint="eastAsia"/>
          <w:b/>
          <w:lang w:eastAsia="zh-CN"/>
        </w:rPr>
        <w:t xml:space="preserve"> to path between boundary node and target donor. </w:t>
      </w:r>
    </w:p>
    <w:p w14:paraId="05F944BB" w14:textId="77777777" w:rsidR="00751090" w:rsidRDefault="00751090" w:rsidP="00751090">
      <w:pPr>
        <w:spacing w:afterLines="50" w:after="120" w:line="240" w:lineRule="auto"/>
        <w:rPr>
          <w:b/>
          <w:lang w:eastAsia="zh-CN"/>
        </w:rPr>
      </w:pPr>
      <w:r>
        <w:rPr>
          <w:rFonts w:hint="eastAsia"/>
          <w:b/>
          <w:lang w:eastAsia="zh-CN"/>
        </w:rPr>
        <w:t>--I</w:t>
      </w:r>
      <w:r w:rsidRPr="002816A0">
        <w:rPr>
          <w:rFonts w:hint="eastAsia"/>
          <w:b/>
          <w:lang w:eastAsia="zh-CN"/>
        </w:rPr>
        <w:t xml:space="preserve">P-based </w:t>
      </w:r>
      <w:r w:rsidRPr="002816A0">
        <w:rPr>
          <w:b/>
          <w:lang w:eastAsia="zh-CN"/>
        </w:rPr>
        <w:t>tunneling</w:t>
      </w:r>
      <w:r w:rsidRPr="002816A0">
        <w:rPr>
          <w:rFonts w:hint="eastAsia"/>
          <w:b/>
          <w:lang w:eastAsia="zh-CN"/>
        </w:rPr>
        <w:t xml:space="preserve"> between source CU and target donor DU</w:t>
      </w:r>
      <w:r>
        <w:rPr>
          <w:rFonts w:hint="eastAsia"/>
          <w:b/>
          <w:lang w:eastAsia="zh-CN"/>
        </w:rPr>
        <w:t>.</w:t>
      </w:r>
    </w:p>
    <w:p w14:paraId="252A51AE" w14:textId="063FDB5E" w:rsidR="00B94F4E" w:rsidRPr="00751090" w:rsidRDefault="00751090" w:rsidP="00751090">
      <w:pPr>
        <w:spacing w:afterLines="50" w:after="120" w:line="240" w:lineRule="auto"/>
        <w:rPr>
          <w:b/>
          <w:lang w:eastAsia="zh-CN"/>
        </w:rPr>
      </w:pPr>
      <w:r>
        <w:rPr>
          <w:b/>
          <w:lang w:eastAsia="zh-CN"/>
        </w:rPr>
        <w:t>P</w:t>
      </w:r>
      <w:r>
        <w:rPr>
          <w:rFonts w:hint="eastAsia"/>
          <w:b/>
          <w:lang w:eastAsia="zh-CN"/>
        </w:rPr>
        <w:t xml:space="preserve">roposal 10: </w:t>
      </w:r>
      <w:r>
        <w:rPr>
          <w:b/>
          <w:lang w:eastAsia="zh-CN"/>
        </w:rPr>
        <w:t>T</w:t>
      </w:r>
      <w:r>
        <w:rPr>
          <w:rFonts w:hint="eastAsia"/>
          <w:b/>
          <w:lang w:eastAsia="zh-CN"/>
        </w:rPr>
        <w:t>he method of t</w:t>
      </w:r>
      <w:r w:rsidRPr="002816A0">
        <w:rPr>
          <w:b/>
          <w:lang w:eastAsia="zh-CN"/>
        </w:rPr>
        <w:t>wo</w:t>
      </w:r>
      <w:r w:rsidRPr="002816A0">
        <w:rPr>
          <w:rFonts w:hint="eastAsia"/>
          <w:b/>
          <w:lang w:eastAsia="zh-CN"/>
        </w:rPr>
        <w:t xml:space="preserve"> IP</w:t>
      </w:r>
      <w:r>
        <w:rPr>
          <w:rFonts w:hint="eastAsia"/>
          <w:b/>
          <w:lang w:eastAsia="zh-CN"/>
        </w:rPr>
        <w:t>/BAP</w:t>
      </w:r>
      <w:r w:rsidRPr="002816A0">
        <w:rPr>
          <w:rFonts w:hint="eastAsia"/>
          <w:b/>
          <w:lang w:eastAsia="zh-CN"/>
        </w:rPr>
        <w:t xml:space="preserve"> </w:t>
      </w:r>
      <w:r w:rsidRPr="002816A0">
        <w:rPr>
          <w:b/>
          <w:lang w:eastAsia="zh-CN"/>
        </w:rPr>
        <w:t>headers</w:t>
      </w:r>
      <w:r>
        <w:rPr>
          <w:rFonts w:hint="eastAsia"/>
          <w:b/>
          <w:lang w:eastAsia="zh-CN"/>
        </w:rPr>
        <w:t xml:space="preserve"> also can be used in inter-CU topology redundancy and inter-DU local rerouting.</w:t>
      </w:r>
    </w:p>
    <w:p w14:paraId="7AFD2AC2" w14:textId="77777777" w:rsidR="0025244D" w:rsidRPr="00BF51E3" w:rsidRDefault="0025244D" w:rsidP="002D22A5">
      <w:pPr>
        <w:pStyle w:val="1"/>
        <w:spacing w:before="0" w:afterLines="50" w:after="120"/>
      </w:pPr>
      <w:r w:rsidRPr="00BF51E3">
        <w:t>References</w:t>
      </w:r>
    </w:p>
    <w:p w14:paraId="7A90E4FE" w14:textId="37C5E8AF" w:rsidR="0084652F" w:rsidRPr="00286C79" w:rsidRDefault="00AD3E9D" w:rsidP="002D22A5">
      <w:pPr>
        <w:spacing w:afterLines="50" w:after="120" w:line="240" w:lineRule="auto"/>
        <w:rPr>
          <w:lang w:val="en-GB" w:eastAsia="zh-CN"/>
        </w:rPr>
      </w:pPr>
      <w:r w:rsidRPr="00BF51E3">
        <w:rPr>
          <w:lang w:val="en-GB" w:eastAsia="zh-CN"/>
        </w:rPr>
        <w:t xml:space="preserve"> </w:t>
      </w:r>
    </w:p>
    <w:sectPr w:rsidR="0084652F" w:rsidRPr="00286C79" w:rsidSect="003B6C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38341D" w14:textId="77777777" w:rsidR="00296A77" w:rsidRDefault="00296A77" w:rsidP="00911ACD">
      <w:pPr>
        <w:spacing w:after="0" w:line="240" w:lineRule="auto"/>
      </w:pPr>
      <w:r>
        <w:separator/>
      </w:r>
    </w:p>
  </w:endnote>
  <w:endnote w:type="continuationSeparator" w:id="0">
    <w:p w14:paraId="1FB2ADE5" w14:textId="77777777" w:rsidR="00296A77" w:rsidRDefault="00296A77" w:rsidP="00911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E2E02D" w14:textId="77777777" w:rsidR="00296A77" w:rsidRDefault="00296A77" w:rsidP="00911ACD">
      <w:pPr>
        <w:spacing w:after="0" w:line="240" w:lineRule="auto"/>
      </w:pPr>
      <w:r>
        <w:separator/>
      </w:r>
    </w:p>
  </w:footnote>
  <w:footnote w:type="continuationSeparator" w:id="0">
    <w:p w14:paraId="235B4596" w14:textId="77777777" w:rsidR="00296A77" w:rsidRDefault="00296A77" w:rsidP="00911A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D60BF7"/>
    <w:multiLevelType w:val="hybridMultilevel"/>
    <w:tmpl w:val="468E28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826ABC"/>
    <w:multiLevelType w:val="hybridMultilevel"/>
    <w:tmpl w:val="05D406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237573"/>
    <w:multiLevelType w:val="hybridMultilevel"/>
    <w:tmpl w:val="C660D3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1A6C5E"/>
    <w:multiLevelType w:val="hybridMultilevel"/>
    <w:tmpl w:val="4B86A67C"/>
    <w:lvl w:ilvl="0" w:tplc="F740F1E4">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A8E4760"/>
    <w:multiLevelType w:val="hybridMultilevel"/>
    <w:tmpl w:val="6FC4171E"/>
    <w:lvl w:ilvl="0" w:tplc="C2CEF88A">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C933530"/>
    <w:multiLevelType w:val="hybridMultilevel"/>
    <w:tmpl w:val="2318CE84"/>
    <w:lvl w:ilvl="0" w:tplc="4A70069E">
      <w:start w:val="1"/>
      <w:numFmt w:val="bullet"/>
      <w:lvlText w:val="-"/>
      <w:lvlJc w:val="left"/>
      <w:pPr>
        <w:ind w:left="405" w:hanging="360"/>
      </w:pPr>
      <w:rPr>
        <w:rFonts w:ascii="Segoe UI" w:eastAsia="Times New Roman" w:hAnsi="Segoe UI" w:cs="Segoe UI" w:hint="default"/>
        <w:sz w:val="18"/>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10">
    <w:nsid w:val="3078214E"/>
    <w:multiLevelType w:val="hybridMultilevel"/>
    <w:tmpl w:val="E31EA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14D1C11"/>
    <w:multiLevelType w:val="multilevel"/>
    <w:tmpl w:val="314D1C11"/>
    <w:lvl w:ilvl="0">
      <w:start w:val="3"/>
      <w:numFmt w:val="bullet"/>
      <w:lvlText w:val="-"/>
      <w:lvlJc w:val="left"/>
      <w:pPr>
        <w:ind w:left="4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86B237E"/>
    <w:multiLevelType w:val="hybridMultilevel"/>
    <w:tmpl w:val="D2A80BE6"/>
    <w:lvl w:ilvl="0" w:tplc="F4F60C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4564C28"/>
    <w:multiLevelType w:val="hybridMultilevel"/>
    <w:tmpl w:val="D27A09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478795E"/>
    <w:multiLevelType w:val="hybridMultilevel"/>
    <w:tmpl w:val="D1227E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2C68AB"/>
    <w:multiLevelType w:val="hybridMultilevel"/>
    <w:tmpl w:val="C9042DF2"/>
    <w:lvl w:ilvl="0" w:tplc="6E4AAFF8">
      <w:start w:val="2"/>
      <w:numFmt w:val="bullet"/>
      <w:lvlText w:val="-"/>
      <w:lvlJc w:val="left"/>
      <w:pPr>
        <w:ind w:left="648" w:hanging="360"/>
      </w:pPr>
      <w:rPr>
        <w:rFonts w:ascii="Calibri" w:eastAsia="Calibri"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17">
    <w:nsid w:val="49993A1B"/>
    <w:multiLevelType w:val="hybridMultilevel"/>
    <w:tmpl w:val="40CC6662"/>
    <w:lvl w:ilvl="0" w:tplc="23106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75C2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5ACD2468"/>
    <w:multiLevelType w:val="hybridMultilevel"/>
    <w:tmpl w:val="DFDC756C"/>
    <w:lvl w:ilvl="0" w:tplc="F4F60C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BF636C0"/>
    <w:multiLevelType w:val="hybridMultilevel"/>
    <w:tmpl w:val="7A6C0D52"/>
    <w:lvl w:ilvl="0" w:tplc="676624A0">
      <w:start w:val="1"/>
      <w:numFmt w:val="decimal"/>
      <w:lvlText w:val="%1)"/>
      <w:lvlJc w:val="left"/>
      <w:pPr>
        <w:ind w:left="420" w:hanging="420"/>
      </w:pPr>
      <w:rPr>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C2D61A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5DDD40C8"/>
    <w:multiLevelType w:val="hybridMultilevel"/>
    <w:tmpl w:val="16A662D6"/>
    <w:lvl w:ilvl="0" w:tplc="6958F5E0">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163E86"/>
    <w:multiLevelType w:val="hybridMultilevel"/>
    <w:tmpl w:val="BAB4231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E132ACE"/>
    <w:multiLevelType w:val="hybridMultilevel"/>
    <w:tmpl w:val="0FA462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5A345B3"/>
    <w:multiLevelType w:val="hybridMultilevel"/>
    <w:tmpl w:val="2444A6F8"/>
    <w:lvl w:ilvl="0" w:tplc="F4F60C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627D11"/>
    <w:multiLevelType w:val="hybridMultilevel"/>
    <w:tmpl w:val="A22C1BB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7FC447BE"/>
    <w:multiLevelType w:val="hybridMultilevel"/>
    <w:tmpl w:val="3432E952"/>
    <w:lvl w:ilvl="0" w:tplc="5874BE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25"/>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9"/>
  </w:num>
  <w:num w:numId="10">
    <w:abstractNumId w:val="10"/>
  </w:num>
  <w:num w:numId="11">
    <w:abstractNumId w:val="30"/>
  </w:num>
  <w:num w:numId="12">
    <w:abstractNumId w:val="26"/>
  </w:num>
  <w:num w:numId="13">
    <w:abstractNumId w:val="8"/>
  </w:num>
  <w:num w:numId="14">
    <w:abstractNumId w:val="5"/>
  </w:num>
  <w:num w:numId="15">
    <w:abstractNumId w:val="17"/>
  </w:num>
  <w:num w:numId="16">
    <w:abstractNumId w:val="29"/>
  </w:num>
  <w:num w:numId="17">
    <w:abstractNumId w:val="21"/>
  </w:num>
  <w:num w:numId="18">
    <w:abstractNumId w:val="14"/>
  </w:num>
  <w:num w:numId="19">
    <w:abstractNumId w:val="7"/>
  </w:num>
  <w:num w:numId="20">
    <w:abstractNumId w:val="16"/>
  </w:num>
  <w:num w:numId="21">
    <w:abstractNumId w:val="19"/>
  </w:num>
  <w:num w:numId="22">
    <w:abstractNumId w:val="22"/>
  </w:num>
  <w:num w:numId="23">
    <w:abstractNumId w:val="23"/>
  </w:num>
  <w:num w:numId="24">
    <w:abstractNumId w:val="24"/>
  </w:num>
  <w:num w:numId="25">
    <w:abstractNumId w:val="20"/>
  </w:num>
  <w:num w:numId="26">
    <w:abstractNumId w:val="27"/>
  </w:num>
  <w:num w:numId="27">
    <w:abstractNumId w:val="12"/>
  </w:num>
  <w:num w:numId="28">
    <w:abstractNumId w:val="15"/>
  </w:num>
  <w:num w:numId="29">
    <w:abstractNumId w:val="4"/>
  </w:num>
  <w:num w:numId="30">
    <w:abstractNumId w:val="3"/>
  </w:num>
  <w:num w:numId="31">
    <w:abstractNumId w:val="11"/>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883"/>
    <w:rsid w:val="00001014"/>
    <w:rsid w:val="00001E4F"/>
    <w:rsid w:val="00002235"/>
    <w:rsid w:val="000034C9"/>
    <w:rsid w:val="0000368C"/>
    <w:rsid w:val="00004109"/>
    <w:rsid w:val="00005181"/>
    <w:rsid w:val="00005E47"/>
    <w:rsid w:val="00006E39"/>
    <w:rsid w:val="00014217"/>
    <w:rsid w:val="0001469B"/>
    <w:rsid w:val="000214ED"/>
    <w:rsid w:val="000217F0"/>
    <w:rsid w:val="0002212B"/>
    <w:rsid w:val="0002235B"/>
    <w:rsid w:val="00022CC3"/>
    <w:rsid w:val="000264B6"/>
    <w:rsid w:val="0003068D"/>
    <w:rsid w:val="00032B27"/>
    <w:rsid w:val="00034671"/>
    <w:rsid w:val="00034B90"/>
    <w:rsid w:val="00036EE7"/>
    <w:rsid w:val="00040A41"/>
    <w:rsid w:val="000427E2"/>
    <w:rsid w:val="0004293A"/>
    <w:rsid w:val="00043807"/>
    <w:rsid w:val="00045D85"/>
    <w:rsid w:val="000519CA"/>
    <w:rsid w:val="00052732"/>
    <w:rsid w:val="000554F4"/>
    <w:rsid w:val="000578E2"/>
    <w:rsid w:val="00057966"/>
    <w:rsid w:val="00060B05"/>
    <w:rsid w:val="00062A96"/>
    <w:rsid w:val="000633D9"/>
    <w:rsid w:val="00064C04"/>
    <w:rsid w:val="000653A5"/>
    <w:rsid w:val="000659E0"/>
    <w:rsid w:val="00066998"/>
    <w:rsid w:val="00067B21"/>
    <w:rsid w:val="00071FFC"/>
    <w:rsid w:val="00072059"/>
    <w:rsid w:val="00074860"/>
    <w:rsid w:val="000813FA"/>
    <w:rsid w:val="00081475"/>
    <w:rsid w:val="00083726"/>
    <w:rsid w:val="00085DAD"/>
    <w:rsid w:val="00085FAB"/>
    <w:rsid w:val="000873E3"/>
    <w:rsid w:val="0008742E"/>
    <w:rsid w:val="00090495"/>
    <w:rsid w:val="0009209C"/>
    <w:rsid w:val="0009284A"/>
    <w:rsid w:val="00093615"/>
    <w:rsid w:val="000943DB"/>
    <w:rsid w:val="00094798"/>
    <w:rsid w:val="0009581B"/>
    <w:rsid w:val="000963E1"/>
    <w:rsid w:val="000A0FF3"/>
    <w:rsid w:val="000A2746"/>
    <w:rsid w:val="000A3DA0"/>
    <w:rsid w:val="000A4185"/>
    <w:rsid w:val="000A4893"/>
    <w:rsid w:val="000A4F80"/>
    <w:rsid w:val="000A5291"/>
    <w:rsid w:val="000A57D2"/>
    <w:rsid w:val="000A67C0"/>
    <w:rsid w:val="000B01C8"/>
    <w:rsid w:val="000B22C6"/>
    <w:rsid w:val="000B2C30"/>
    <w:rsid w:val="000B4A3F"/>
    <w:rsid w:val="000B4D17"/>
    <w:rsid w:val="000B6ADF"/>
    <w:rsid w:val="000B7F7D"/>
    <w:rsid w:val="000C102E"/>
    <w:rsid w:val="000C2FD4"/>
    <w:rsid w:val="000C37A2"/>
    <w:rsid w:val="000C3BAC"/>
    <w:rsid w:val="000C44B0"/>
    <w:rsid w:val="000C5071"/>
    <w:rsid w:val="000D13BF"/>
    <w:rsid w:val="000D2AC2"/>
    <w:rsid w:val="000D5C90"/>
    <w:rsid w:val="000D7DFE"/>
    <w:rsid w:val="000E2C88"/>
    <w:rsid w:val="000E4023"/>
    <w:rsid w:val="000E4608"/>
    <w:rsid w:val="000E5DA4"/>
    <w:rsid w:val="000F1475"/>
    <w:rsid w:val="000F16B5"/>
    <w:rsid w:val="000F5BAF"/>
    <w:rsid w:val="000F5D62"/>
    <w:rsid w:val="000F601F"/>
    <w:rsid w:val="000F60F3"/>
    <w:rsid w:val="00102CF9"/>
    <w:rsid w:val="00103A61"/>
    <w:rsid w:val="00105F67"/>
    <w:rsid w:val="00106EC5"/>
    <w:rsid w:val="0010733B"/>
    <w:rsid w:val="00107859"/>
    <w:rsid w:val="00111F63"/>
    <w:rsid w:val="00112FA0"/>
    <w:rsid w:val="001130C2"/>
    <w:rsid w:val="00113F14"/>
    <w:rsid w:val="001171B8"/>
    <w:rsid w:val="00117E56"/>
    <w:rsid w:val="00120883"/>
    <w:rsid w:val="00123132"/>
    <w:rsid w:val="00125EE8"/>
    <w:rsid w:val="00126AA0"/>
    <w:rsid w:val="001303A6"/>
    <w:rsid w:val="00130563"/>
    <w:rsid w:val="00130988"/>
    <w:rsid w:val="00132001"/>
    <w:rsid w:val="001334E0"/>
    <w:rsid w:val="00133981"/>
    <w:rsid w:val="00134906"/>
    <w:rsid w:val="001366AF"/>
    <w:rsid w:val="001374C2"/>
    <w:rsid w:val="00137A43"/>
    <w:rsid w:val="001403D2"/>
    <w:rsid w:val="0014087F"/>
    <w:rsid w:val="00144133"/>
    <w:rsid w:val="00144AAD"/>
    <w:rsid w:val="00145BE0"/>
    <w:rsid w:val="001467AD"/>
    <w:rsid w:val="0015103F"/>
    <w:rsid w:val="0015237D"/>
    <w:rsid w:val="001530C3"/>
    <w:rsid w:val="001532C8"/>
    <w:rsid w:val="00153421"/>
    <w:rsid w:val="00154443"/>
    <w:rsid w:val="001564AE"/>
    <w:rsid w:val="00160BAA"/>
    <w:rsid w:val="00160BEC"/>
    <w:rsid w:val="00160D94"/>
    <w:rsid w:val="00161311"/>
    <w:rsid w:val="00162EC2"/>
    <w:rsid w:val="001632C5"/>
    <w:rsid w:val="00167D4C"/>
    <w:rsid w:val="00170449"/>
    <w:rsid w:val="00170D5A"/>
    <w:rsid w:val="00171A1D"/>
    <w:rsid w:val="00171DF5"/>
    <w:rsid w:val="00173A6C"/>
    <w:rsid w:val="00174A7E"/>
    <w:rsid w:val="00176406"/>
    <w:rsid w:val="001771F8"/>
    <w:rsid w:val="0018606D"/>
    <w:rsid w:val="00191D98"/>
    <w:rsid w:val="00191F74"/>
    <w:rsid w:val="001929A5"/>
    <w:rsid w:val="00194B70"/>
    <w:rsid w:val="0019626B"/>
    <w:rsid w:val="00196E86"/>
    <w:rsid w:val="001A0847"/>
    <w:rsid w:val="001A0D30"/>
    <w:rsid w:val="001A2CC0"/>
    <w:rsid w:val="001A56A0"/>
    <w:rsid w:val="001B0898"/>
    <w:rsid w:val="001B13E7"/>
    <w:rsid w:val="001B285A"/>
    <w:rsid w:val="001B502F"/>
    <w:rsid w:val="001C1653"/>
    <w:rsid w:val="001C1C63"/>
    <w:rsid w:val="001C2BB9"/>
    <w:rsid w:val="001C325A"/>
    <w:rsid w:val="001C44BE"/>
    <w:rsid w:val="001C4DF2"/>
    <w:rsid w:val="001D0787"/>
    <w:rsid w:val="001D1432"/>
    <w:rsid w:val="001D1519"/>
    <w:rsid w:val="001D229F"/>
    <w:rsid w:val="001D452D"/>
    <w:rsid w:val="001D4AE3"/>
    <w:rsid w:val="001D4FEA"/>
    <w:rsid w:val="001D61D4"/>
    <w:rsid w:val="001D715D"/>
    <w:rsid w:val="001E021A"/>
    <w:rsid w:val="001E0506"/>
    <w:rsid w:val="001E0AEA"/>
    <w:rsid w:val="001E1647"/>
    <w:rsid w:val="001E26F4"/>
    <w:rsid w:val="001E3D8F"/>
    <w:rsid w:val="001E4760"/>
    <w:rsid w:val="001F09F8"/>
    <w:rsid w:val="001F3D32"/>
    <w:rsid w:val="001F4E89"/>
    <w:rsid w:val="001F5F98"/>
    <w:rsid w:val="001F7DE6"/>
    <w:rsid w:val="00201FBD"/>
    <w:rsid w:val="00203E4F"/>
    <w:rsid w:val="002066F2"/>
    <w:rsid w:val="00206CAA"/>
    <w:rsid w:val="002123BE"/>
    <w:rsid w:val="00212756"/>
    <w:rsid w:val="00212AFA"/>
    <w:rsid w:val="002161C5"/>
    <w:rsid w:val="002164B7"/>
    <w:rsid w:val="00216BF9"/>
    <w:rsid w:val="00220480"/>
    <w:rsid w:val="002231D1"/>
    <w:rsid w:val="002231E2"/>
    <w:rsid w:val="00227B3C"/>
    <w:rsid w:val="00227E73"/>
    <w:rsid w:val="002305BE"/>
    <w:rsid w:val="00231DBC"/>
    <w:rsid w:val="00233033"/>
    <w:rsid w:val="00233179"/>
    <w:rsid w:val="00234702"/>
    <w:rsid w:val="00235CAA"/>
    <w:rsid w:val="00235F0B"/>
    <w:rsid w:val="0023796F"/>
    <w:rsid w:val="002429BC"/>
    <w:rsid w:val="00244DD8"/>
    <w:rsid w:val="00246AED"/>
    <w:rsid w:val="00251382"/>
    <w:rsid w:val="00251E35"/>
    <w:rsid w:val="0025244D"/>
    <w:rsid w:val="00252AA8"/>
    <w:rsid w:val="00255C77"/>
    <w:rsid w:val="002563F5"/>
    <w:rsid w:val="002564D6"/>
    <w:rsid w:val="00256EEB"/>
    <w:rsid w:val="00257166"/>
    <w:rsid w:val="00260D4E"/>
    <w:rsid w:val="00261640"/>
    <w:rsid w:val="00263445"/>
    <w:rsid w:val="002647D4"/>
    <w:rsid w:val="002647EA"/>
    <w:rsid w:val="002657B4"/>
    <w:rsid w:val="002727F5"/>
    <w:rsid w:val="00272C9D"/>
    <w:rsid w:val="00274E9A"/>
    <w:rsid w:val="00276041"/>
    <w:rsid w:val="002764D5"/>
    <w:rsid w:val="00276FAB"/>
    <w:rsid w:val="00280BF0"/>
    <w:rsid w:val="002816A0"/>
    <w:rsid w:val="00281BAE"/>
    <w:rsid w:val="00283205"/>
    <w:rsid w:val="00284BD6"/>
    <w:rsid w:val="00286619"/>
    <w:rsid w:val="00286C79"/>
    <w:rsid w:val="002874F4"/>
    <w:rsid w:val="00294356"/>
    <w:rsid w:val="00294497"/>
    <w:rsid w:val="00294AFE"/>
    <w:rsid w:val="00295F8A"/>
    <w:rsid w:val="00296A77"/>
    <w:rsid w:val="00296CD8"/>
    <w:rsid w:val="002A07ED"/>
    <w:rsid w:val="002A36D0"/>
    <w:rsid w:val="002A3F5D"/>
    <w:rsid w:val="002A67EC"/>
    <w:rsid w:val="002A7708"/>
    <w:rsid w:val="002B3064"/>
    <w:rsid w:val="002B3214"/>
    <w:rsid w:val="002B3811"/>
    <w:rsid w:val="002B63C7"/>
    <w:rsid w:val="002C2AB9"/>
    <w:rsid w:val="002C4090"/>
    <w:rsid w:val="002C4814"/>
    <w:rsid w:val="002C491F"/>
    <w:rsid w:val="002C50D4"/>
    <w:rsid w:val="002C5E8B"/>
    <w:rsid w:val="002C78D6"/>
    <w:rsid w:val="002D02FE"/>
    <w:rsid w:val="002D22A5"/>
    <w:rsid w:val="002D5ABB"/>
    <w:rsid w:val="002E1906"/>
    <w:rsid w:val="002E6781"/>
    <w:rsid w:val="002F0502"/>
    <w:rsid w:val="002F0890"/>
    <w:rsid w:val="002F389B"/>
    <w:rsid w:val="002F405B"/>
    <w:rsid w:val="002F49B6"/>
    <w:rsid w:val="002F769F"/>
    <w:rsid w:val="002F795A"/>
    <w:rsid w:val="00300C53"/>
    <w:rsid w:val="00301760"/>
    <w:rsid w:val="00302809"/>
    <w:rsid w:val="00307F4C"/>
    <w:rsid w:val="00310A3C"/>
    <w:rsid w:val="0031188A"/>
    <w:rsid w:val="0031278D"/>
    <w:rsid w:val="0031346C"/>
    <w:rsid w:val="003209B9"/>
    <w:rsid w:val="00320D76"/>
    <w:rsid w:val="00324D72"/>
    <w:rsid w:val="003265C4"/>
    <w:rsid w:val="0032673D"/>
    <w:rsid w:val="00330E26"/>
    <w:rsid w:val="00330E69"/>
    <w:rsid w:val="003320AB"/>
    <w:rsid w:val="0033702C"/>
    <w:rsid w:val="00340377"/>
    <w:rsid w:val="00341593"/>
    <w:rsid w:val="00341BBD"/>
    <w:rsid w:val="00341F01"/>
    <w:rsid w:val="00347BB8"/>
    <w:rsid w:val="00350FA5"/>
    <w:rsid w:val="00352DF8"/>
    <w:rsid w:val="00353082"/>
    <w:rsid w:val="003538A1"/>
    <w:rsid w:val="00353A42"/>
    <w:rsid w:val="003643BF"/>
    <w:rsid w:val="003668C6"/>
    <w:rsid w:val="0037165C"/>
    <w:rsid w:val="00374D60"/>
    <w:rsid w:val="00376006"/>
    <w:rsid w:val="0037621F"/>
    <w:rsid w:val="00377C06"/>
    <w:rsid w:val="0038089F"/>
    <w:rsid w:val="0038201E"/>
    <w:rsid w:val="003865C6"/>
    <w:rsid w:val="003904DF"/>
    <w:rsid w:val="00392548"/>
    <w:rsid w:val="00392574"/>
    <w:rsid w:val="003932FE"/>
    <w:rsid w:val="00395647"/>
    <w:rsid w:val="003A0CB1"/>
    <w:rsid w:val="003A21D4"/>
    <w:rsid w:val="003A2E8E"/>
    <w:rsid w:val="003A5A00"/>
    <w:rsid w:val="003A621F"/>
    <w:rsid w:val="003A632C"/>
    <w:rsid w:val="003B32A9"/>
    <w:rsid w:val="003B3E1D"/>
    <w:rsid w:val="003B4D69"/>
    <w:rsid w:val="003B6CD9"/>
    <w:rsid w:val="003C3D3F"/>
    <w:rsid w:val="003C4B06"/>
    <w:rsid w:val="003C6AA4"/>
    <w:rsid w:val="003C6EAA"/>
    <w:rsid w:val="003D01DE"/>
    <w:rsid w:val="003D07A4"/>
    <w:rsid w:val="003D14BE"/>
    <w:rsid w:val="003D272D"/>
    <w:rsid w:val="003D2F2A"/>
    <w:rsid w:val="003D3D28"/>
    <w:rsid w:val="003D3E09"/>
    <w:rsid w:val="003D43B7"/>
    <w:rsid w:val="003D4DD2"/>
    <w:rsid w:val="003D5CC1"/>
    <w:rsid w:val="003D6A24"/>
    <w:rsid w:val="003D6F8F"/>
    <w:rsid w:val="003D7B1A"/>
    <w:rsid w:val="003E0582"/>
    <w:rsid w:val="003E3563"/>
    <w:rsid w:val="003E3D62"/>
    <w:rsid w:val="003E75F2"/>
    <w:rsid w:val="003F0D45"/>
    <w:rsid w:val="003F1664"/>
    <w:rsid w:val="003F1A92"/>
    <w:rsid w:val="003F2404"/>
    <w:rsid w:val="003F43F7"/>
    <w:rsid w:val="003F5427"/>
    <w:rsid w:val="003F5AD3"/>
    <w:rsid w:val="00400957"/>
    <w:rsid w:val="00400CFA"/>
    <w:rsid w:val="00401BCD"/>
    <w:rsid w:val="004021B5"/>
    <w:rsid w:val="00403DF0"/>
    <w:rsid w:val="00403EB1"/>
    <w:rsid w:val="0040575F"/>
    <w:rsid w:val="004078D8"/>
    <w:rsid w:val="004079EA"/>
    <w:rsid w:val="00411229"/>
    <w:rsid w:val="0041251E"/>
    <w:rsid w:val="00414914"/>
    <w:rsid w:val="004158DD"/>
    <w:rsid w:val="00417030"/>
    <w:rsid w:val="0042066D"/>
    <w:rsid w:val="00424985"/>
    <w:rsid w:val="00427941"/>
    <w:rsid w:val="00427B3A"/>
    <w:rsid w:val="00427B57"/>
    <w:rsid w:val="00430733"/>
    <w:rsid w:val="00430AF7"/>
    <w:rsid w:val="00432735"/>
    <w:rsid w:val="0043288C"/>
    <w:rsid w:val="00433D65"/>
    <w:rsid w:val="00433EDC"/>
    <w:rsid w:val="00435422"/>
    <w:rsid w:val="00437560"/>
    <w:rsid w:val="00437AFB"/>
    <w:rsid w:val="0044218F"/>
    <w:rsid w:val="00442D27"/>
    <w:rsid w:val="00443F2E"/>
    <w:rsid w:val="0044435F"/>
    <w:rsid w:val="00445DAC"/>
    <w:rsid w:val="00446172"/>
    <w:rsid w:val="0044738A"/>
    <w:rsid w:val="00447B12"/>
    <w:rsid w:val="00450510"/>
    <w:rsid w:val="00451420"/>
    <w:rsid w:val="00451F35"/>
    <w:rsid w:val="00453D3E"/>
    <w:rsid w:val="00456AC3"/>
    <w:rsid w:val="00457E41"/>
    <w:rsid w:val="00457F99"/>
    <w:rsid w:val="0046640E"/>
    <w:rsid w:val="00470CE1"/>
    <w:rsid w:val="00471C40"/>
    <w:rsid w:val="00472887"/>
    <w:rsid w:val="00472901"/>
    <w:rsid w:val="00472CED"/>
    <w:rsid w:val="00475287"/>
    <w:rsid w:val="004765EB"/>
    <w:rsid w:val="00476783"/>
    <w:rsid w:val="004815B1"/>
    <w:rsid w:val="0048207A"/>
    <w:rsid w:val="004823D0"/>
    <w:rsid w:val="004823F2"/>
    <w:rsid w:val="0048267A"/>
    <w:rsid w:val="00482DE7"/>
    <w:rsid w:val="00485D57"/>
    <w:rsid w:val="00485E04"/>
    <w:rsid w:val="0048672D"/>
    <w:rsid w:val="004904DA"/>
    <w:rsid w:val="00490EF8"/>
    <w:rsid w:val="00491128"/>
    <w:rsid w:val="00491FA6"/>
    <w:rsid w:val="0049275B"/>
    <w:rsid w:val="00493C6A"/>
    <w:rsid w:val="00495168"/>
    <w:rsid w:val="004952AB"/>
    <w:rsid w:val="00497DC2"/>
    <w:rsid w:val="004A0B69"/>
    <w:rsid w:val="004A21AF"/>
    <w:rsid w:val="004A2485"/>
    <w:rsid w:val="004A2F4A"/>
    <w:rsid w:val="004A38AB"/>
    <w:rsid w:val="004A5352"/>
    <w:rsid w:val="004A60DF"/>
    <w:rsid w:val="004B13DD"/>
    <w:rsid w:val="004B27F9"/>
    <w:rsid w:val="004B4933"/>
    <w:rsid w:val="004B5CDD"/>
    <w:rsid w:val="004C074D"/>
    <w:rsid w:val="004C1125"/>
    <w:rsid w:val="004C15E7"/>
    <w:rsid w:val="004C2EF9"/>
    <w:rsid w:val="004D0624"/>
    <w:rsid w:val="004D3E6F"/>
    <w:rsid w:val="004D57D3"/>
    <w:rsid w:val="004D6CC4"/>
    <w:rsid w:val="004E1DEC"/>
    <w:rsid w:val="004E3E06"/>
    <w:rsid w:val="004E4194"/>
    <w:rsid w:val="004E4454"/>
    <w:rsid w:val="004E53CC"/>
    <w:rsid w:val="004E5F8D"/>
    <w:rsid w:val="004E72C2"/>
    <w:rsid w:val="005008F3"/>
    <w:rsid w:val="0050224C"/>
    <w:rsid w:val="00505261"/>
    <w:rsid w:val="00505BEC"/>
    <w:rsid w:val="00506096"/>
    <w:rsid w:val="005065C9"/>
    <w:rsid w:val="0050770D"/>
    <w:rsid w:val="0051043C"/>
    <w:rsid w:val="005115C7"/>
    <w:rsid w:val="005126E1"/>
    <w:rsid w:val="00515925"/>
    <w:rsid w:val="00520BCC"/>
    <w:rsid w:val="00520CA6"/>
    <w:rsid w:val="00520FC7"/>
    <w:rsid w:val="00522039"/>
    <w:rsid w:val="0052440E"/>
    <w:rsid w:val="00525955"/>
    <w:rsid w:val="00526191"/>
    <w:rsid w:val="0053113C"/>
    <w:rsid w:val="00531554"/>
    <w:rsid w:val="00531E60"/>
    <w:rsid w:val="00533B1F"/>
    <w:rsid w:val="00545A8A"/>
    <w:rsid w:val="00546901"/>
    <w:rsid w:val="00547D0D"/>
    <w:rsid w:val="0055077B"/>
    <w:rsid w:val="00550F93"/>
    <w:rsid w:val="00552EF5"/>
    <w:rsid w:val="00554328"/>
    <w:rsid w:val="00556F00"/>
    <w:rsid w:val="00562705"/>
    <w:rsid w:val="0056274A"/>
    <w:rsid w:val="00563ABF"/>
    <w:rsid w:val="00564EA8"/>
    <w:rsid w:val="0056553A"/>
    <w:rsid w:val="005657FE"/>
    <w:rsid w:val="00565B63"/>
    <w:rsid w:val="005663AE"/>
    <w:rsid w:val="00571556"/>
    <w:rsid w:val="00572686"/>
    <w:rsid w:val="00572846"/>
    <w:rsid w:val="00572B4C"/>
    <w:rsid w:val="00572DC1"/>
    <w:rsid w:val="00574117"/>
    <w:rsid w:val="00582AD8"/>
    <w:rsid w:val="00584422"/>
    <w:rsid w:val="005851DE"/>
    <w:rsid w:val="005861FC"/>
    <w:rsid w:val="00586E7C"/>
    <w:rsid w:val="005922B5"/>
    <w:rsid w:val="005941F3"/>
    <w:rsid w:val="005A03CB"/>
    <w:rsid w:val="005A05CE"/>
    <w:rsid w:val="005A1B66"/>
    <w:rsid w:val="005A24CA"/>
    <w:rsid w:val="005A2692"/>
    <w:rsid w:val="005A3531"/>
    <w:rsid w:val="005A3676"/>
    <w:rsid w:val="005A5413"/>
    <w:rsid w:val="005B2034"/>
    <w:rsid w:val="005B298E"/>
    <w:rsid w:val="005B3755"/>
    <w:rsid w:val="005B45D3"/>
    <w:rsid w:val="005B497E"/>
    <w:rsid w:val="005B4BAB"/>
    <w:rsid w:val="005B4DD5"/>
    <w:rsid w:val="005B66B0"/>
    <w:rsid w:val="005B7450"/>
    <w:rsid w:val="005B7A04"/>
    <w:rsid w:val="005C0397"/>
    <w:rsid w:val="005C1CAF"/>
    <w:rsid w:val="005C56C7"/>
    <w:rsid w:val="005C56F0"/>
    <w:rsid w:val="005C584F"/>
    <w:rsid w:val="005D3BAB"/>
    <w:rsid w:val="005D4ABF"/>
    <w:rsid w:val="005D7FDA"/>
    <w:rsid w:val="005E123C"/>
    <w:rsid w:val="005E1811"/>
    <w:rsid w:val="005E236F"/>
    <w:rsid w:val="005E305E"/>
    <w:rsid w:val="005E399D"/>
    <w:rsid w:val="005E6A27"/>
    <w:rsid w:val="005F0546"/>
    <w:rsid w:val="005F28B3"/>
    <w:rsid w:val="005F6422"/>
    <w:rsid w:val="006001CA"/>
    <w:rsid w:val="00601368"/>
    <w:rsid w:val="0060187F"/>
    <w:rsid w:val="00601EBF"/>
    <w:rsid w:val="00606FF6"/>
    <w:rsid w:val="0060779F"/>
    <w:rsid w:val="00611648"/>
    <w:rsid w:val="00611D4C"/>
    <w:rsid w:val="00612446"/>
    <w:rsid w:val="006129F9"/>
    <w:rsid w:val="00613E2F"/>
    <w:rsid w:val="00615737"/>
    <w:rsid w:val="006170F4"/>
    <w:rsid w:val="00617B29"/>
    <w:rsid w:val="006201D4"/>
    <w:rsid w:val="00622CB7"/>
    <w:rsid w:val="00622CEB"/>
    <w:rsid w:val="00624A09"/>
    <w:rsid w:val="00624C64"/>
    <w:rsid w:val="00625339"/>
    <w:rsid w:val="00625C51"/>
    <w:rsid w:val="00626609"/>
    <w:rsid w:val="0063098C"/>
    <w:rsid w:val="006311AF"/>
    <w:rsid w:val="006342E2"/>
    <w:rsid w:val="00635022"/>
    <w:rsid w:val="00637265"/>
    <w:rsid w:val="00640726"/>
    <w:rsid w:val="00641FD8"/>
    <w:rsid w:val="00642A97"/>
    <w:rsid w:val="00643A0F"/>
    <w:rsid w:val="00645888"/>
    <w:rsid w:val="00647D41"/>
    <w:rsid w:val="0065038A"/>
    <w:rsid w:val="006532BF"/>
    <w:rsid w:val="006535EF"/>
    <w:rsid w:val="006541F7"/>
    <w:rsid w:val="006548C2"/>
    <w:rsid w:val="00654C93"/>
    <w:rsid w:val="00655D33"/>
    <w:rsid w:val="006562FE"/>
    <w:rsid w:val="00657345"/>
    <w:rsid w:val="006576B8"/>
    <w:rsid w:val="00657AA2"/>
    <w:rsid w:val="00661128"/>
    <w:rsid w:val="006611F9"/>
    <w:rsid w:val="0066247C"/>
    <w:rsid w:val="006635BF"/>
    <w:rsid w:val="00664F57"/>
    <w:rsid w:val="00666769"/>
    <w:rsid w:val="006668EF"/>
    <w:rsid w:val="006700FF"/>
    <w:rsid w:val="00670483"/>
    <w:rsid w:val="00673C00"/>
    <w:rsid w:val="006740C4"/>
    <w:rsid w:val="00674867"/>
    <w:rsid w:val="00676782"/>
    <w:rsid w:val="0067680D"/>
    <w:rsid w:val="00677880"/>
    <w:rsid w:val="00682A8C"/>
    <w:rsid w:val="0068301C"/>
    <w:rsid w:val="006861D9"/>
    <w:rsid w:val="006879B7"/>
    <w:rsid w:val="00691559"/>
    <w:rsid w:val="00692DA6"/>
    <w:rsid w:val="00694096"/>
    <w:rsid w:val="006A01FD"/>
    <w:rsid w:val="006A0E8B"/>
    <w:rsid w:val="006A192C"/>
    <w:rsid w:val="006A2FDC"/>
    <w:rsid w:val="006A3008"/>
    <w:rsid w:val="006A40F1"/>
    <w:rsid w:val="006A434A"/>
    <w:rsid w:val="006A47FF"/>
    <w:rsid w:val="006A7663"/>
    <w:rsid w:val="006A7C5A"/>
    <w:rsid w:val="006B25DB"/>
    <w:rsid w:val="006B27CC"/>
    <w:rsid w:val="006B68D3"/>
    <w:rsid w:val="006B6F66"/>
    <w:rsid w:val="006C2355"/>
    <w:rsid w:val="006C2C5A"/>
    <w:rsid w:val="006C55BD"/>
    <w:rsid w:val="006D2E6B"/>
    <w:rsid w:val="006D378C"/>
    <w:rsid w:val="006D496C"/>
    <w:rsid w:val="006E02E8"/>
    <w:rsid w:val="006E22E8"/>
    <w:rsid w:val="006E23FE"/>
    <w:rsid w:val="006E352F"/>
    <w:rsid w:val="006E4EEA"/>
    <w:rsid w:val="006F08FF"/>
    <w:rsid w:val="006F17B3"/>
    <w:rsid w:val="006F19D3"/>
    <w:rsid w:val="006F5B1F"/>
    <w:rsid w:val="006F78CD"/>
    <w:rsid w:val="006F7AEB"/>
    <w:rsid w:val="0070070D"/>
    <w:rsid w:val="00701118"/>
    <w:rsid w:val="00701BEA"/>
    <w:rsid w:val="007034E4"/>
    <w:rsid w:val="007044DE"/>
    <w:rsid w:val="007060D8"/>
    <w:rsid w:val="00706707"/>
    <w:rsid w:val="007071E4"/>
    <w:rsid w:val="00713315"/>
    <w:rsid w:val="00714BE8"/>
    <w:rsid w:val="00716E5B"/>
    <w:rsid w:val="00720453"/>
    <w:rsid w:val="00721348"/>
    <w:rsid w:val="00723F6E"/>
    <w:rsid w:val="00725626"/>
    <w:rsid w:val="00725F9C"/>
    <w:rsid w:val="00727314"/>
    <w:rsid w:val="007276A4"/>
    <w:rsid w:val="00732C3D"/>
    <w:rsid w:val="00733738"/>
    <w:rsid w:val="007349AC"/>
    <w:rsid w:val="0073516D"/>
    <w:rsid w:val="00735867"/>
    <w:rsid w:val="00737642"/>
    <w:rsid w:val="00737CFE"/>
    <w:rsid w:val="007419CD"/>
    <w:rsid w:val="00743CB7"/>
    <w:rsid w:val="00744354"/>
    <w:rsid w:val="007504AB"/>
    <w:rsid w:val="00751090"/>
    <w:rsid w:val="00752919"/>
    <w:rsid w:val="007542D2"/>
    <w:rsid w:val="00754A23"/>
    <w:rsid w:val="00755559"/>
    <w:rsid w:val="00755953"/>
    <w:rsid w:val="0075675C"/>
    <w:rsid w:val="00757EA7"/>
    <w:rsid w:val="007611E9"/>
    <w:rsid w:val="00762374"/>
    <w:rsid w:val="007627ED"/>
    <w:rsid w:val="00763BCA"/>
    <w:rsid w:val="00764A35"/>
    <w:rsid w:val="00764EB5"/>
    <w:rsid w:val="00770BC2"/>
    <w:rsid w:val="00771810"/>
    <w:rsid w:val="0077756F"/>
    <w:rsid w:val="00780866"/>
    <w:rsid w:val="00781759"/>
    <w:rsid w:val="007831AE"/>
    <w:rsid w:val="00785536"/>
    <w:rsid w:val="007867D4"/>
    <w:rsid w:val="00787DBE"/>
    <w:rsid w:val="00790292"/>
    <w:rsid w:val="00790E73"/>
    <w:rsid w:val="00791B47"/>
    <w:rsid w:val="00791E32"/>
    <w:rsid w:val="00794220"/>
    <w:rsid w:val="007A0F09"/>
    <w:rsid w:val="007A3BC7"/>
    <w:rsid w:val="007B0B51"/>
    <w:rsid w:val="007B2047"/>
    <w:rsid w:val="007B2950"/>
    <w:rsid w:val="007B2C28"/>
    <w:rsid w:val="007B393F"/>
    <w:rsid w:val="007B3DF5"/>
    <w:rsid w:val="007B6395"/>
    <w:rsid w:val="007C03FE"/>
    <w:rsid w:val="007C1130"/>
    <w:rsid w:val="007C61C5"/>
    <w:rsid w:val="007C65B9"/>
    <w:rsid w:val="007C6CE4"/>
    <w:rsid w:val="007C6D4A"/>
    <w:rsid w:val="007D1BE2"/>
    <w:rsid w:val="007D339D"/>
    <w:rsid w:val="007D3CE8"/>
    <w:rsid w:val="007D44AE"/>
    <w:rsid w:val="007D68A9"/>
    <w:rsid w:val="007D6E53"/>
    <w:rsid w:val="007D774F"/>
    <w:rsid w:val="007D796E"/>
    <w:rsid w:val="007E0D9D"/>
    <w:rsid w:val="007E1DD7"/>
    <w:rsid w:val="007E493C"/>
    <w:rsid w:val="007F7CDE"/>
    <w:rsid w:val="008013A1"/>
    <w:rsid w:val="00803532"/>
    <w:rsid w:val="0080439B"/>
    <w:rsid w:val="00804C38"/>
    <w:rsid w:val="00805197"/>
    <w:rsid w:val="00805DF4"/>
    <w:rsid w:val="008067AD"/>
    <w:rsid w:val="00806DA2"/>
    <w:rsid w:val="00810CF8"/>
    <w:rsid w:val="00810FF1"/>
    <w:rsid w:val="00812051"/>
    <w:rsid w:val="008162F9"/>
    <w:rsid w:val="00820E35"/>
    <w:rsid w:val="00820FBC"/>
    <w:rsid w:val="008220F1"/>
    <w:rsid w:val="00822519"/>
    <w:rsid w:val="008228E6"/>
    <w:rsid w:val="00826D16"/>
    <w:rsid w:val="00831393"/>
    <w:rsid w:val="00833186"/>
    <w:rsid w:val="008352C2"/>
    <w:rsid w:val="008364D6"/>
    <w:rsid w:val="008378FA"/>
    <w:rsid w:val="00840CBA"/>
    <w:rsid w:val="00841310"/>
    <w:rsid w:val="008421DA"/>
    <w:rsid w:val="0084235E"/>
    <w:rsid w:val="00843996"/>
    <w:rsid w:val="00843DCB"/>
    <w:rsid w:val="008455AA"/>
    <w:rsid w:val="0084652F"/>
    <w:rsid w:val="0084692E"/>
    <w:rsid w:val="0084751A"/>
    <w:rsid w:val="00850190"/>
    <w:rsid w:val="00850692"/>
    <w:rsid w:val="00852EB0"/>
    <w:rsid w:val="00856E30"/>
    <w:rsid w:val="00862A6B"/>
    <w:rsid w:val="00864CF3"/>
    <w:rsid w:val="00866A77"/>
    <w:rsid w:val="00867AE6"/>
    <w:rsid w:val="008702F4"/>
    <w:rsid w:val="008719B0"/>
    <w:rsid w:val="00873432"/>
    <w:rsid w:val="00873F4C"/>
    <w:rsid w:val="00874BD1"/>
    <w:rsid w:val="00874C7B"/>
    <w:rsid w:val="00876253"/>
    <w:rsid w:val="00880A8A"/>
    <w:rsid w:val="00881A91"/>
    <w:rsid w:val="008832E1"/>
    <w:rsid w:val="008875B5"/>
    <w:rsid w:val="008907B9"/>
    <w:rsid w:val="00894655"/>
    <w:rsid w:val="00896750"/>
    <w:rsid w:val="008A33DB"/>
    <w:rsid w:val="008A525E"/>
    <w:rsid w:val="008A713B"/>
    <w:rsid w:val="008B01A1"/>
    <w:rsid w:val="008B0A19"/>
    <w:rsid w:val="008B15EF"/>
    <w:rsid w:val="008B1F65"/>
    <w:rsid w:val="008B2764"/>
    <w:rsid w:val="008B4357"/>
    <w:rsid w:val="008B4A78"/>
    <w:rsid w:val="008B5DC6"/>
    <w:rsid w:val="008C09EF"/>
    <w:rsid w:val="008C2B48"/>
    <w:rsid w:val="008C2F5F"/>
    <w:rsid w:val="008C4D05"/>
    <w:rsid w:val="008D0518"/>
    <w:rsid w:val="008D17DD"/>
    <w:rsid w:val="008D2A33"/>
    <w:rsid w:val="008D4007"/>
    <w:rsid w:val="008D5C83"/>
    <w:rsid w:val="008D5F7D"/>
    <w:rsid w:val="008D661A"/>
    <w:rsid w:val="008D7B62"/>
    <w:rsid w:val="008E1C99"/>
    <w:rsid w:val="008E1EB2"/>
    <w:rsid w:val="008E295B"/>
    <w:rsid w:val="008E347C"/>
    <w:rsid w:val="008E5583"/>
    <w:rsid w:val="008E6246"/>
    <w:rsid w:val="008F037E"/>
    <w:rsid w:val="008F0498"/>
    <w:rsid w:val="008F0807"/>
    <w:rsid w:val="008F5CB2"/>
    <w:rsid w:val="00900330"/>
    <w:rsid w:val="009016C5"/>
    <w:rsid w:val="00902075"/>
    <w:rsid w:val="00905785"/>
    <w:rsid w:val="00906496"/>
    <w:rsid w:val="0090752A"/>
    <w:rsid w:val="00907CCD"/>
    <w:rsid w:val="00907E81"/>
    <w:rsid w:val="00911ACD"/>
    <w:rsid w:val="00913321"/>
    <w:rsid w:val="0091475E"/>
    <w:rsid w:val="00917DFD"/>
    <w:rsid w:val="00920FB7"/>
    <w:rsid w:val="009211CD"/>
    <w:rsid w:val="00922DAE"/>
    <w:rsid w:val="00925ACA"/>
    <w:rsid w:val="009302A7"/>
    <w:rsid w:val="00930CE0"/>
    <w:rsid w:val="009338A4"/>
    <w:rsid w:val="00933962"/>
    <w:rsid w:val="00935064"/>
    <w:rsid w:val="00935296"/>
    <w:rsid w:val="00935C7A"/>
    <w:rsid w:val="00940761"/>
    <w:rsid w:val="00941413"/>
    <w:rsid w:val="0094286D"/>
    <w:rsid w:val="009435FF"/>
    <w:rsid w:val="0094504B"/>
    <w:rsid w:val="00945CCF"/>
    <w:rsid w:val="00952A71"/>
    <w:rsid w:val="00952EE8"/>
    <w:rsid w:val="00953717"/>
    <w:rsid w:val="00953C6F"/>
    <w:rsid w:val="00954965"/>
    <w:rsid w:val="0095545A"/>
    <w:rsid w:val="00957E74"/>
    <w:rsid w:val="00962B0D"/>
    <w:rsid w:val="00965BF7"/>
    <w:rsid w:val="00971277"/>
    <w:rsid w:val="009805E1"/>
    <w:rsid w:val="00980BED"/>
    <w:rsid w:val="009811C7"/>
    <w:rsid w:val="00981BA2"/>
    <w:rsid w:val="00981DD0"/>
    <w:rsid w:val="00986329"/>
    <w:rsid w:val="00987B60"/>
    <w:rsid w:val="009913BD"/>
    <w:rsid w:val="00992D47"/>
    <w:rsid w:val="00994F16"/>
    <w:rsid w:val="00995300"/>
    <w:rsid w:val="009A546C"/>
    <w:rsid w:val="009A5B68"/>
    <w:rsid w:val="009B110B"/>
    <w:rsid w:val="009B16C7"/>
    <w:rsid w:val="009B2C49"/>
    <w:rsid w:val="009B41CF"/>
    <w:rsid w:val="009B72EA"/>
    <w:rsid w:val="009C0A56"/>
    <w:rsid w:val="009C0CFB"/>
    <w:rsid w:val="009C0E5A"/>
    <w:rsid w:val="009C1B59"/>
    <w:rsid w:val="009C3BA2"/>
    <w:rsid w:val="009C5197"/>
    <w:rsid w:val="009C5999"/>
    <w:rsid w:val="009C5D1D"/>
    <w:rsid w:val="009C6371"/>
    <w:rsid w:val="009C6C19"/>
    <w:rsid w:val="009C714E"/>
    <w:rsid w:val="009D01A3"/>
    <w:rsid w:val="009D3E88"/>
    <w:rsid w:val="009D7488"/>
    <w:rsid w:val="009E0343"/>
    <w:rsid w:val="009E2B3B"/>
    <w:rsid w:val="009E4584"/>
    <w:rsid w:val="009F091C"/>
    <w:rsid w:val="009F1ACE"/>
    <w:rsid w:val="009F2184"/>
    <w:rsid w:val="009F2CB3"/>
    <w:rsid w:val="009F2F51"/>
    <w:rsid w:val="009F303E"/>
    <w:rsid w:val="009F327D"/>
    <w:rsid w:val="009F40DE"/>
    <w:rsid w:val="009F5D00"/>
    <w:rsid w:val="009F77D4"/>
    <w:rsid w:val="00A00F52"/>
    <w:rsid w:val="00A0113B"/>
    <w:rsid w:val="00A01605"/>
    <w:rsid w:val="00A10656"/>
    <w:rsid w:val="00A113E6"/>
    <w:rsid w:val="00A1196E"/>
    <w:rsid w:val="00A13200"/>
    <w:rsid w:val="00A13D02"/>
    <w:rsid w:val="00A14ABB"/>
    <w:rsid w:val="00A167F2"/>
    <w:rsid w:val="00A17483"/>
    <w:rsid w:val="00A215FB"/>
    <w:rsid w:val="00A21A15"/>
    <w:rsid w:val="00A2399A"/>
    <w:rsid w:val="00A25257"/>
    <w:rsid w:val="00A34F9A"/>
    <w:rsid w:val="00A34FE0"/>
    <w:rsid w:val="00A35D83"/>
    <w:rsid w:val="00A36F6D"/>
    <w:rsid w:val="00A46295"/>
    <w:rsid w:val="00A5328D"/>
    <w:rsid w:val="00A5455D"/>
    <w:rsid w:val="00A56BFF"/>
    <w:rsid w:val="00A570DA"/>
    <w:rsid w:val="00A57E77"/>
    <w:rsid w:val="00A600DB"/>
    <w:rsid w:val="00A64F55"/>
    <w:rsid w:val="00A67A7B"/>
    <w:rsid w:val="00A72E93"/>
    <w:rsid w:val="00A74707"/>
    <w:rsid w:val="00A75A26"/>
    <w:rsid w:val="00A80873"/>
    <w:rsid w:val="00A83004"/>
    <w:rsid w:val="00A8399E"/>
    <w:rsid w:val="00A83E1A"/>
    <w:rsid w:val="00A83E55"/>
    <w:rsid w:val="00A84001"/>
    <w:rsid w:val="00A8486A"/>
    <w:rsid w:val="00A85563"/>
    <w:rsid w:val="00A85829"/>
    <w:rsid w:val="00A90B64"/>
    <w:rsid w:val="00A95210"/>
    <w:rsid w:val="00A95451"/>
    <w:rsid w:val="00A95955"/>
    <w:rsid w:val="00AA0A8B"/>
    <w:rsid w:val="00AA0B01"/>
    <w:rsid w:val="00AA2336"/>
    <w:rsid w:val="00AA33FB"/>
    <w:rsid w:val="00AA404A"/>
    <w:rsid w:val="00AA4766"/>
    <w:rsid w:val="00AA4BFC"/>
    <w:rsid w:val="00AA5598"/>
    <w:rsid w:val="00AA590D"/>
    <w:rsid w:val="00AA797C"/>
    <w:rsid w:val="00AB24EA"/>
    <w:rsid w:val="00AB3F1F"/>
    <w:rsid w:val="00AB46B7"/>
    <w:rsid w:val="00AB5EFF"/>
    <w:rsid w:val="00AC0A61"/>
    <w:rsid w:val="00AC39D5"/>
    <w:rsid w:val="00AC78FF"/>
    <w:rsid w:val="00AC7B96"/>
    <w:rsid w:val="00AD0302"/>
    <w:rsid w:val="00AD0740"/>
    <w:rsid w:val="00AD1BAA"/>
    <w:rsid w:val="00AD3E9D"/>
    <w:rsid w:val="00AD40FE"/>
    <w:rsid w:val="00AD49EC"/>
    <w:rsid w:val="00AD550E"/>
    <w:rsid w:val="00AD6014"/>
    <w:rsid w:val="00AE476B"/>
    <w:rsid w:val="00AE6ADB"/>
    <w:rsid w:val="00AE7DE7"/>
    <w:rsid w:val="00AF0715"/>
    <w:rsid w:val="00AF14BF"/>
    <w:rsid w:val="00AF47A8"/>
    <w:rsid w:val="00AF6167"/>
    <w:rsid w:val="00AF6B39"/>
    <w:rsid w:val="00AF7C71"/>
    <w:rsid w:val="00B0106E"/>
    <w:rsid w:val="00B01492"/>
    <w:rsid w:val="00B02063"/>
    <w:rsid w:val="00B0275D"/>
    <w:rsid w:val="00B02D44"/>
    <w:rsid w:val="00B04A04"/>
    <w:rsid w:val="00B04B8F"/>
    <w:rsid w:val="00B06093"/>
    <w:rsid w:val="00B078C6"/>
    <w:rsid w:val="00B10B85"/>
    <w:rsid w:val="00B1227C"/>
    <w:rsid w:val="00B139DF"/>
    <w:rsid w:val="00B1469D"/>
    <w:rsid w:val="00B16F3F"/>
    <w:rsid w:val="00B23B80"/>
    <w:rsid w:val="00B24F14"/>
    <w:rsid w:val="00B25A1B"/>
    <w:rsid w:val="00B26E55"/>
    <w:rsid w:val="00B30488"/>
    <w:rsid w:val="00B31945"/>
    <w:rsid w:val="00B31F0C"/>
    <w:rsid w:val="00B34C1F"/>
    <w:rsid w:val="00B36153"/>
    <w:rsid w:val="00B36A15"/>
    <w:rsid w:val="00B400A6"/>
    <w:rsid w:val="00B40A39"/>
    <w:rsid w:val="00B40EB2"/>
    <w:rsid w:val="00B43D82"/>
    <w:rsid w:val="00B47F53"/>
    <w:rsid w:val="00B503AC"/>
    <w:rsid w:val="00B50A89"/>
    <w:rsid w:val="00B515CD"/>
    <w:rsid w:val="00B51C27"/>
    <w:rsid w:val="00B53CA0"/>
    <w:rsid w:val="00B5606B"/>
    <w:rsid w:val="00B56225"/>
    <w:rsid w:val="00B57F51"/>
    <w:rsid w:val="00B57FAC"/>
    <w:rsid w:val="00B61022"/>
    <w:rsid w:val="00B62E20"/>
    <w:rsid w:val="00B63D6E"/>
    <w:rsid w:val="00B63F4F"/>
    <w:rsid w:val="00B642DA"/>
    <w:rsid w:val="00B66779"/>
    <w:rsid w:val="00B66D5A"/>
    <w:rsid w:val="00B66FDA"/>
    <w:rsid w:val="00B671A0"/>
    <w:rsid w:val="00B675E2"/>
    <w:rsid w:val="00B677D6"/>
    <w:rsid w:val="00B67F34"/>
    <w:rsid w:val="00B7169D"/>
    <w:rsid w:val="00B776D9"/>
    <w:rsid w:val="00B8064A"/>
    <w:rsid w:val="00B80863"/>
    <w:rsid w:val="00B8470D"/>
    <w:rsid w:val="00B848EA"/>
    <w:rsid w:val="00B85E5C"/>
    <w:rsid w:val="00B871B2"/>
    <w:rsid w:val="00B87D21"/>
    <w:rsid w:val="00B94F4E"/>
    <w:rsid w:val="00B950C2"/>
    <w:rsid w:val="00B96BD0"/>
    <w:rsid w:val="00BA01C7"/>
    <w:rsid w:val="00BA0B1B"/>
    <w:rsid w:val="00BA21C5"/>
    <w:rsid w:val="00BA40C9"/>
    <w:rsid w:val="00BA4528"/>
    <w:rsid w:val="00BA4652"/>
    <w:rsid w:val="00BA57E4"/>
    <w:rsid w:val="00BA6DE8"/>
    <w:rsid w:val="00BB1C73"/>
    <w:rsid w:val="00BB323A"/>
    <w:rsid w:val="00BB4869"/>
    <w:rsid w:val="00BB69F8"/>
    <w:rsid w:val="00BC14E5"/>
    <w:rsid w:val="00BC34DF"/>
    <w:rsid w:val="00BC3D69"/>
    <w:rsid w:val="00BC556A"/>
    <w:rsid w:val="00BC653E"/>
    <w:rsid w:val="00BC6738"/>
    <w:rsid w:val="00BC7FDD"/>
    <w:rsid w:val="00BD070A"/>
    <w:rsid w:val="00BD1AD8"/>
    <w:rsid w:val="00BD251A"/>
    <w:rsid w:val="00BD2547"/>
    <w:rsid w:val="00BD3EA7"/>
    <w:rsid w:val="00BD418A"/>
    <w:rsid w:val="00BD5C06"/>
    <w:rsid w:val="00BD7182"/>
    <w:rsid w:val="00BE142E"/>
    <w:rsid w:val="00BE16BA"/>
    <w:rsid w:val="00BE3E33"/>
    <w:rsid w:val="00BE4177"/>
    <w:rsid w:val="00BE4303"/>
    <w:rsid w:val="00BE5291"/>
    <w:rsid w:val="00BE7033"/>
    <w:rsid w:val="00BE709F"/>
    <w:rsid w:val="00BE7D75"/>
    <w:rsid w:val="00BF0652"/>
    <w:rsid w:val="00BF2F87"/>
    <w:rsid w:val="00BF49F6"/>
    <w:rsid w:val="00BF4CF8"/>
    <w:rsid w:val="00BF51E3"/>
    <w:rsid w:val="00BF5CEE"/>
    <w:rsid w:val="00BF7FBA"/>
    <w:rsid w:val="00C01059"/>
    <w:rsid w:val="00C03E7C"/>
    <w:rsid w:val="00C05B5F"/>
    <w:rsid w:val="00C06F0F"/>
    <w:rsid w:val="00C11CFA"/>
    <w:rsid w:val="00C11DA4"/>
    <w:rsid w:val="00C120DA"/>
    <w:rsid w:val="00C12653"/>
    <w:rsid w:val="00C13FBA"/>
    <w:rsid w:val="00C15784"/>
    <w:rsid w:val="00C15C9D"/>
    <w:rsid w:val="00C16301"/>
    <w:rsid w:val="00C21A06"/>
    <w:rsid w:val="00C232D8"/>
    <w:rsid w:val="00C23347"/>
    <w:rsid w:val="00C249FF"/>
    <w:rsid w:val="00C27DC2"/>
    <w:rsid w:val="00C30760"/>
    <w:rsid w:val="00C33665"/>
    <w:rsid w:val="00C35F8F"/>
    <w:rsid w:val="00C37447"/>
    <w:rsid w:val="00C40BDF"/>
    <w:rsid w:val="00C41456"/>
    <w:rsid w:val="00C45134"/>
    <w:rsid w:val="00C45504"/>
    <w:rsid w:val="00C46392"/>
    <w:rsid w:val="00C50391"/>
    <w:rsid w:val="00C50832"/>
    <w:rsid w:val="00C50848"/>
    <w:rsid w:val="00C52C63"/>
    <w:rsid w:val="00C52FD6"/>
    <w:rsid w:val="00C539EB"/>
    <w:rsid w:val="00C54807"/>
    <w:rsid w:val="00C54CCE"/>
    <w:rsid w:val="00C550C0"/>
    <w:rsid w:val="00C569FA"/>
    <w:rsid w:val="00C6130B"/>
    <w:rsid w:val="00C614AE"/>
    <w:rsid w:val="00C614B3"/>
    <w:rsid w:val="00C619E1"/>
    <w:rsid w:val="00C61F96"/>
    <w:rsid w:val="00C6285F"/>
    <w:rsid w:val="00C63BFA"/>
    <w:rsid w:val="00C63D8D"/>
    <w:rsid w:val="00C6439B"/>
    <w:rsid w:val="00C64792"/>
    <w:rsid w:val="00C665B8"/>
    <w:rsid w:val="00C66FB9"/>
    <w:rsid w:val="00C6733E"/>
    <w:rsid w:val="00C67495"/>
    <w:rsid w:val="00C67BAC"/>
    <w:rsid w:val="00C67FE3"/>
    <w:rsid w:val="00C70FC8"/>
    <w:rsid w:val="00C71429"/>
    <w:rsid w:val="00C716DF"/>
    <w:rsid w:val="00C71CF0"/>
    <w:rsid w:val="00C71FCA"/>
    <w:rsid w:val="00C745F0"/>
    <w:rsid w:val="00C773DD"/>
    <w:rsid w:val="00C80CBE"/>
    <w:rsid w:val="00C814D0"/>
    <w:rsid w:val="00C81E2E"/>
    <w:rsid w:val="00C8242F"/>
    <w:rsid w:val="00C82F0B"/>
    <w:rsid w:val="00C86751"/>
    <w:rsid w:val="00C93D59"/>
    <w:rsid w:val="00C9438B"/>
    <w:rsid w:val="00C94D3F"/>
    <w:rsid w:val="00C9503C"/>
    <w:rsid w:val="00C953D9"/>
    <w:rsid w:val="00C96EF4"/>
    <w:rsid w:val="00C975D5"/>
    <w:rsid w:val="00CA0850"/>
    <w:rsid w:val="00CA30C1"/>
    <w:rsid w:val="00CA502A"/>
    <w:rsid w:val="00CB7499"/>
    <w:rsid w:val="00CC1631"/>
    <w:rsid w:val="00CC37F2"/>
    <w:rsid w:val="00CC5205"/>
    <w:rsid w:val="00CC7A76"/>
    <w:rsid w:val="00CC7C12"/>
    <w:rsid w:val="00CD544A"/>
    <w:rsid w:val="00CD6B50"/>
    <w:rsid w:val="00CE091C"/>
    <w:rsid w:val="00CE28BA"/>
    <w:rsid w:val="00CE4D8B"/>
    <w:rsid w:val="00CE7415"/>
    <w:rsid w:val="00CF41BB"/>
    <w:rsid w:val="00D0025B"/>
    <w:rsid w:val="00D03076"/>
    <w:rsid w:val="00D043C7"/>
    <w:rsid w:val="00D0441F"/>
    <w:rsid w:val="00D05176"/>
    <w:rsid w:val="00D05372"/>
    <w:rsid w:val="00D06333"/>
    <w:rsid w:val="00D067CA"/>
    <w:rsid w:val="00D07D03"/>
    <w:rsid w:val="00D10048"/>
    <w:rsid w:val="00D10735"/>
    <w:rsid w:val="00D11D6F"/>
    <w:rsid w:val="00D129D7"/>
    <w:rsid w:val="00D1497D"/>
    <w:rsid w:val="00D15DCC"/>
    <w:rsid w:val="00D20352"/>
    <w:rsid w:val="00D20CF3"/>
    <w:rsid w:val="00D22FAB"/>
    <w:rsid w:val="00D2360F"/>
    <w:rsid w:val="00D23967"/>
    <w:rsid w:val="00D24968"/>
    <w:rsid w:val="00D2514C"/>
    <w:rsid w:val="00D2710C"/>
    <w:rsid w:val="00D3068D"/>
    <w:rsid w:val="00D3173E"/>
    <w:rsid w:val="00D3329D"/>
    <w:rsid w:val="00D342BD"/>
    <w:rsid w:val="00D34610"/>
    <w:rsid w:val="00D35051"/>
    <w:rsid w:val="00D402EF"/>
    <w:rsid w:val="00D43AAA"/>
    <w:rsid w:val="00D4497F"/>
    <w:rsid w:val="00D4795A"/>
    <w:rsid w:val="00D51A53"/>
    <w:rsid w:val="00D53691"/>
    <w:rsid w:val="00D5373B"/>
    <w:rsid w:val="00D5638D"/>
    <w:rsid w:val="00D5674C"/>
    <w:rsid w:val="00D567F1"/>
    <w:rsid w:val="00D61D04"/>
    <w:rsid w:val="00D61F16"/>
    <w:rsid w:val="00D633B2"/>
    <w:rsid w:val="00D71BED"/>
    <w:rsid w:val="00D72275"/>
    <w:rsid w:val="00D72CF7"/>
    <w:rsid w:val="00D72DF1"/>
    <w:rsid w:val="00D73383"/>
    <w:rsid w:val="00D739EF"/>
    <w:rsid w:val="00D75A36"/>
    <w:rsid w:val="00D7655D"/>
    <w:rsid w:val="00D76EFC"/>
    <w:rsid w:val="00D80893"/>
    <w:rsid w:val="00D81D2F"/>
    <w:rsid w:val="00D8478D"/>
    <w:rsid w:val="00D852F9"/>
    <w:rsid w:val="00D86C69"/>
    <w:rsid w:val="00D87A90"/>
    <w:rsid w:val="00D941DF"/>
    <w:rsid w:val="00D9693B"/>
    <w:rsid w:val="00D96CA9"/>
    <w:rsid w:val="00DA25AA"/>
    <w:rsid w:val="00DA43F8"/>
    <w:rsid w:val="00DA58C2"/>
    <w:rsid w:val="00DA64C5"/>
    <w:rsid w:val="00DA64DC"/>
    <w:rsid w:val="00DB13C4"/>
    <w:rsid w:val="00DB16FE"/>
    <w:rsid w:val="00DB183D"/>
    <w:rsid w:val="00DB34C2"/>
    <w:rsid w:val="00DB6600"/>
    <w:rsid w:val="00DB6A39"/>
    <w:rsid w:val="00DB7EEA"/>
    <w:rsid w:val="00DC3C8F"/>
    <w:rsid w:val="00DD1237"/>
    <w:rsid w:val="00DD25F6"/>
    <w:rsid w:val="00DD36FE"/>
    <w:rsid w:val="00DD3FC2"/>
    <w:rsid w:val="00DD5656"/>
    <w:rsid w:val="00DD5F56"/>
    <w:rsid w:val="00DD5F6B"/>
    <w:rsid w:val="00DD6FD2"/>
    <w:rsid w:val="00DE477F"/>
    <w:rsid w:val="00DE5EFC"/>
    <w:rsid w:val="00DE6EC8"/>
    <w:rsid w:val="00DE76BB"/>
    <w:rsid w:val="00DE776D"/>
    <w:rsid w:val="00DF019B"/>
    <w:rsid w:val="00DF157D"/>
    <w:rsid w:val="00DF44C4"/>
    <w:rsid w:val="00DF453F"/>
    <w:rsid w:val="00DF4A37"/>
    <w:rsid w:val="00DF7DF4"/>
    <w:rsid w:val="00E03540"/>
    <w:rsid w:val="00E03D59"/>
    <w:rsid w:val="00E0750B"/>
    <w:rsid w:val="00E13912"/>
    <w:rsid w:val="00E15F12"/>
    <w:rsid w:val="00E164FB"/>
    <w:rsid w:val="00E21977"/>
    <w:rsid w:val="00E22329"/>
    <w:rsid w:val="00E25715"/>
    <w:rsid w:val="00E30269"/>
    <w:rsid w:val="00E30DAF"/>
    <w:rsid w:val="00E31734"/>
    <w:rsid w:val="00E31D01"/>
    <w:rsid w:val="00E40702"/>
    <w:rsid w:val="00E40D7C"/>
    <w:rsid w:val="00E445D9"/>
    <w:rsid w:val="00E4477D"/>
    <w:rsid w:val="00E46BF5"/>
    <w:rsid w:val="00E5379F"/>
    <w:rsid w:val="00E53FEC"/>
    <w:rsid w:val="00E55732"/>
    <w:rsid w:val="00E61B84"/>
    <w:rsid w:val="00E61F04"/>
    <w:rsid w:val="00E629C1"/>
    <w:rsid w:val="00E64D90"/>
    <w:rsid w:val="00E66751"/>
    <w:rsid w:val="00E7367F"/>
    <w:rsid w:val="00E737BC"/>
    <w:rsid w:val="00E777E7"/>
    <w:rsid w:val="00E80DCE"/>
    <w:rsid w:val="00E8252B"/>
    <w:rsid w:val="00E83904"/>
    <w:rsid w:val="00E8418B"/>
    <w:rsid w:val="00E95675"/>
    <w:rsid w:val="00E970F1"/>
    <w:rsid w:val="00E97748"/>
    <w:rsid w:val="00E97A84"/>
    <w:rsid w:val="00EA0CE6"/>
    <w:rsid w:val="00EA16B3"/>
    <w:rsid w:val="00EA186E"/>
    <w:rsid w:val="00EA3344"/>
    <w:rsid w:val="00EA3B30"/>
    <w:rsid w:val="00EA7E93"/>
    <w:rsid w:val="00EB062B"/>
    <w:rsid w:val="00EB080E"/>
    <w:rsid w:val="00EB0ABA"/>
    <w:rsid w:val="00EB12C2"/>
    <w:rsid w:val="00EB23C7"/>
    <w:rsid w:val="00EB24B8"/>
    <w:rsid w:val="00EB69F0"/>
    <w:rsid w:val="00EB77F0"/>
    <w:rsid w:val="00EB7F1A"/>
    <w:rsid w:val="00EC0166"/>
    <w:rsid w:val="00EC0705"/>
    <w:rsid w:val="00EC481B"/>
    <w:rsid w:val="00EC675C"/>
    <w:rsid w:val="00ED01FA"/>
    <w:rsid w:val="00ED058C"/>
    <w:rsid w:val="00ED0A39"/>
    <w:rsid w:val="00ED1707"/>
    <w:rsid w:val="00ED4D13"/>
    <w:rsid w:val="00ED5240"/>
    <w:rsid w:val="00ED531B"/>
    <w:rsid w:val="00ED7695"/>
    <w:rsid w:val="00EE03AB"/>
    <w:rsid w:val="00EE1FE6"/>
    <w:rsid w:val="00EE2325"/>
    <w:rsid w:val="00EE476A"/>
    <w:rsid w:val="00EE4B8C"/>
    <w:rsid w:val="00EE5389"/>
    <w:rsid w:val="00EE5F4F"/>
    <w:rsid w:val="00EF0420"/>
    <w:rsid w:val="00EF067F"/>
    <w:rsid w:val="00EF07CC"/>
    <w:rsid w:val="00EF07E8"/>
    <w:rsid w:val="00EF1143"/>
    <w:rsid w:val="00EF1175"/>
    <w:rsid w:val="00EF2924"/>
    <w:rsid w:val="00EF2E50"/>
    <w:rsid w:val="00EF2F49"/>
    <w:rsid w:val="00EF36B7"/>
    <w:rsid w:val="00EF4B84"/>
    <w:rsid w:val="00EF4D14"/>
    <w:rsid w:val="00EF7257"/>
    <w:rsid w:val="00EF7D58"/>
    <w:rsid w:val="00F0106B"/>
    <w:rsid w:val="00F05A38"/>
    <w:rsid w:val="00F0774E"/>
    <w:rsid w:val="00F10654"/>
    <w:rsid w:val="00F10F09"/>
    <w:rsid w:val="00F112EB"/>
    <w:rsid w:val="00F12284"/>
    <w:rsid w:val="00F137EC"/>
    <w:rsid w:val="00F13ED7"/>
    <w:rsid w:val="00F14F3F"/>
    <w:rsid w:val="00F15CAE"/>
    <w:rsid w:val="00F16C7A"/>
    <w:rsid w:val="00F179A1"/>
    <w:rsid w:val="00F20DC4"/>
    <w:rsid w:val="00F21FE4"/>
    <w:rsid w:val="00F22486"/>
    <w:rsid w:val="00F2384A"/>
    <w:rsid w:val="00F249E5"/>
    <w:rsid w:val="00F25BBD"/>
    <w:rsid w:val="00F25F22"/>
    <w:rsid w:val="00F26268"/>
    <w:rsid w:val="00F27EE9"/>
    <w:rsid w:val="00F31201"/>
    <w:rsid w:val="00F31F5C"/>
    <w:rsid w:val="00F36B11"/>
    <w:rsid w:val="00F3741A"/>
    <w:rsid w:val="00F40EB8"/>
    <w:rsid w:val="00F42AA1"/>
    <w:rsid w:val="00F455EE"/>
    <w:rsid w:val="00F46546"/>
    <w:rsid w:val="00F478D1"/>
    <w:rsid w:val="00F5040A"/>
    <w:rsid w:val="00F50715"/>
    <w:rsid w:val="00F508B2"/>
    <w:rsid w:val="00F51142"/>
    <w:rsid w:val="00F52AE1"/>
    <w:rsid w:val="00F53081"/>
    <w:rsid w:val="00F57891"/>
    <w:rsid w:val="00F601E7"/>
    <w:rsid w:val="00F60725"/>
    <w:rsid w:val="00F61213"/>
    <w:rsid w:val="00F64AA4"/>
    <w:rsid w:val="00F67EA1"/>
    <w:rsid w:val="00F828B3"/>
    <w:rsid w:val="00F82F5A"/>
    <w:rsid w:val="00F83C79"/>
    <w:rsid w:val="00F84E4E"/>
    <w:rsid w:val="00F86088"/>
    <w:rsid w:val="00F864FC"/>
    <w:rsid w:val="00F869A7"/>
    <w:rsid w:val="00F86B20"/>
    <w:rsid w:val="00F87641"/>
    <w:rsid w:val="00F87EA7"/>
    <w:rsid w:val="00F929EC"/>
    <w:rsid w:val="00F93817"/>
    <w:rsid w:val="00F94BD6"/>
    <w:rsid w:val="00F95570"/>
    <w:rsid w:val="00F975FE"/>
    <w:rsid w:val="00FA0E9E"/>
    <w:rsid w:val="00FA16AA"/>
    <w:rsid w:val="00FA2098"/>
    <w:rsid w:val="00FA4091"/>
    <w:rsid w:val="00FA50E5"/>
    <w:rsid w:val="00FA51D1"/>
    <w:rsid w:val="00FA56F5"/>
    <w:rsid w:val="00FA59D3"/>
    <w:rsid w:val="00FA5D3A"/>
    <w:rsid w:val="00FA60D6"/>
    <w:rsid w:val="00FA7748"/>
    <w:rsid w:val="00FA7AC9"/>
    <w:rsid w:val="00FA7BCD"/>
    <w:rsid w:val="00FB072D"/>
    <w:rsid w:val="00FB1E6F"/>
    <w:rsid w:val="00FB45D8"/>
    <w:rsid w:val="00FB78A8"/>
    <w:rsid w:val="00FB7BDF"/>
    <w:rsid w:val="00FB7DA7"/>
    <w:rsid w:val="00FC0B1B"/>
    <w:rsid w:val="00FC33B6"/>
    <w:rsid w:val="00FC7B9C"/>
    <w:rsid w:val="00FD351D"/>
    <w:rsid w:val="00FD3D7C"/>
    <w:rsid w:val="00FD43A6"/>
    <w:rsid w:val="00FD502B"/>
    <w:rsid w:val="00FD6753"/>
    <w:rsid w:val="00FE0F43"/>
    <w:rsid w:val="00FE220C"/>
    <w:rsid w:val="00FE2E5E"/>
    <w:rsid w:val="00FE3BDA"/>
    <w:rsid w:val="00FE4214"/>
    <w:rsid w:val="00FE4DC6"/>
    <w:rsid w:val="00FE7A95"/>
    <w:rsid w:val="00FF181F"/>
    <w:rsid w:val="00FF21D9"/>
    <w:rsid w:val="00FF35CA"/>
    <w:rsid w:val="00FF3A66"/>
    <w:rsid w:val="00FF3CEF"/>
    <w:rsid w:val="00FF3FD2"/>
    <w:rsid w:val="00FF4E11"/>
    <w:rsid w:val="00FF6C24"/>
    <w:rsid w:val="00FF71D2"/>
    <w:rsid w:val="00FF78B3"/>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38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rPr>
      <w:lang w:val="en-US"/>
    </w:rPr>
  </w:style>
  <w:style w:type="paragraph" w:styleId="1">
    <w:name w:val="heading 1"/>
    <w:next w:val="a"/>
    <w:link w:val="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1"/>
      </w:numPr>
      <w:spacing w:before="120"/>
      <w:outlineLvl w:val="5"/>
    </w:pPr>
    <w:rPr>
      <w:rFonts w:cs="Arial"/>
    </w:rPr>
  </w:style>
  <w:style w:type="paragraph" w:styleId="7">
    <w:name w:val="heading 7"/>
    <w:basedOn w:val="a"/>
    <w:next w:val="a"/>
    <w:link w:val="7Char"/>
    <w:qFormat/>
    <w:rsid w:val="00120883"/>
    <w:pPr>
      <w:keepNext/>
      <w:keepLines/>
      <w:numPr>
        <w:ilvl w:val="6"/>
        <w:numId w:val="1"/>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2"/>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rsid w:val="00294356"/>
    <w:pPr>
      <w:jc w:val="center"/>
    </w:pPr>
  </w:style>
  <w:style w:type="character" w:customStyle="1" w:styleId="TALChar">
    <w:name w:val="TAL Char"/>
    <w:link w:val="TAL"/>
    <w:rsid w:val="00294356"/>
    <w:rPr>
      <w:rFonts w:ascii="Arial" w:eastAsia="Times New Roman" w:hAnsi="Arial" w:cs="Times New Roman"/>
      <w:sz w:val="18"/>
      <w:szCs w:val="20"/>
      <w:lang w:val="en-GB" w:eastAsia="en-GB"/>
    </w:rPr>
  </w:style>
  <w:style w:type="character" w:customStyle="1" w:styleId="TAHChar">
    <w:name w:val="TAH Char"/>
    <w:link w:val="TAH"/>
    <w:rsid w:val="00294356"/>
    <w:rPr>
      <w:rFonts w:ascii="Arial" w:eastAsia="Times New Roman" w:hAnsi="Arial" w:cs="Times New Roman"/>
      <w:b/>
      <w:sz w:val="18"/>
      <w:szCs w:val="20"/>
      <w:lang w:val="en-GB" w:eastAsia="en-GB"/>
    </w:rPr>
  </w:style>
  <w:style w:type="character" w:customStyle="1" w:styleId="TACChar">
    <w:name w:val="TAC Char"/>
    <w:link w:val="TAC"/>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rPr>
      <w:lang w:val="en-US"/>
    </w:rPr>
  </w:style>
  <w:style w:type="paragraph" w:styleId="1">
    <w:name w:val="heading 1"/>
    <w:next w:val="a"/>
    <w:link w:val="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1"/>
      </w:numPr>
      <w:spacing w:before="120"/>
      <w:outlineLvl w:val="5"/>
    </w:pPr>
    <w:rPr>
      <w:rFonts w:cs="Arial"/>
    </w:rPr>
  </w:style>
  <w:style w:type="paragraph" w:styleId="7">
    <w:name w:val="heading 7"/>
    <w:basedOn w:val="a"/>
    <w:next w:val="a"/>
    <w:link w:val="7Char"/>
    <w:qFormat/>
    <w:rsid w:val="00120883"/>
    <w:pPr>
      <w:keepNext/>
      <w:keepLines/>
      <w:numPr>
        <w:ilvl w:val="6"/>
        <w:numId w:val="1"/>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2"/>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rsid w:val="00294356"/>
    <w:pPr>
      <w:jc w:val="center"/>
    </w:pPr>
  </w:style>
  <w:style w:type="character" w:customStyle="1" w:styleId="TALChar">
    <w:name w:val="TAL Char"/>
    <w:link w:val="TAL"/>
    <w:rsid w:val="00294356"/>
    <w:rPr>
      <w:rFonts w:ascii="Arial" w:eastAsia="Times New Roman" w:hAnsi="Arial" w:cs="Times New Roman"/>
      <w:sz w:val="18"/>
      <w:szCs w:val="20"/>
      <w:lang w:val="en-GB" w:eastAsia="en-GB"/>
    </w:rPr>
  </w:style>
  <w:style w:type="character" w:customStyle="1" w:styleId="TAHChar">
    <w:name w:val="TAH Char"/>
    <w:link w:val="TAH"/>
    <w:rsid w:val="00294356"/>
    <w:rPr>
      <w:rFonts w:ascii="Arial" w:eastAsia="Times New Roman" w:hAnsi="Arial" w:cs="Times New Roman"/>
      <w:b/>
      <w:sz w:val="18"/>
      <w:szCs w:val="20"/>
      <w:lang w:val="en-GB" w:eastAsia="en-GB"/>
    </w:rPr>
  </w:style>
  <w:style w:type="character" w:customStyle="1" w:styleId="TACChar">
    <w:name w:val="TAC Char"/>
    <w:link w:val="TAC"/>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36960">
      <w:bodyDiv w:val="1"/>
      <w:marLeft w:val="0"/>
      <w:marRight w:val="0"/>
      <w:marTop w:val="0"/>
      <w:marBottom w:val="0"/>
      <w:divBdr>
        <w:top w:val="none" w:sz="0" w:space="0" w:color="auto"/>
        <w:left w:val="none" w:sz="0" w:space="0" w:color="auto"/>
        <w:bottom w:val="none" w:sz="0" w:space="0" w:color="auto"/>
        <w:right w:val="none" w:sz="0" w:space="0" w:color="auto"/>
      </w:divBdr>
    </w:div>
    <w:div w:id="260140374">
      <w:bodyDiv w:val="1"/>
      <w:marLeft w:val="0"/>
      <w:marRight w:val="0"/>
      <w:marTop w:val="0"/>
      <w:marBottom w:val="0"/>
      <w:divBdr>
        <w:top w:val="none" w:sz="0" w:space="0" w:color="auto"/>
        <w:left w:val="none" w:sz="0" w:space="0" w:color="auto"/>
        <w:bottom w:val="none" w:sz="0" w:space="0" w:color="auto"/>
        <w:right w:val="none" w:sz="0" w:space="0" w:color="auto"/>
      </w:divBdr>
    </w:div>
    <w:div w:id="547187819">
      <w:bodyDiv w:val="1"/>
      <w:marLeft w:val="0"/>
      <w:marRight w:val="0"/>
      <w:marTop w:val="0"/>
      <w:marBottom w:val="0"/>
      <w:divBdr>
        <w:top w:val="none" w:sz="0" w:space="0" w:color="auto"/>
        <w:left w:val="none" w:sz="0" w:space="0" w:color="auto"/>
        <w:bottom w:val="none" w:sz="0" w:space="0" w:color="auto"/>
        <w:right w:val="none" w:sz="0" w:space="0" w:color="auto"/>
      </w:divBdr>
    </w:div>
    <w:div w:id="831529761">
      <w:bodyDiv w:val="1"/>
      <w:marLeft w:val="0"/>
      <w:marRight w:val="0"/>
      <w:marTop w:val="0"/>
      <w:marBottom w:val="0"/>
      <w:divBdr>
        <w:top w:val="none" w:sz="0" w:space="0" w:color="auto"/>
        <w:left w:val="none" w:sz="0" w:space="0" w:color="auto"/>
        <w:bottom w:val="none" w:sz="0" w:space="0" w:color="auto"/>
        <w:right w:val="none" w:sz="0" w:space="0" w:color="auto"/>
      </w:divBdr>
    </w:div>
    <w:div w:id="878590931">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2.xml><?xml version="1.0" encoding="utf-8"?>
<ds:datastoreItem xmlns:ds="http://schemas.openxmlformats.org/officeDocument/2006/customXml" ds:itemID="{572D4956-D1D6-4079-BBCB-BD3C4224D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6FD6B98-D125-482A-88AE-C1FBDB4BA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2958</TotalTime>
  <Pages>6</Pages>
  <Words>2520</Words>
  <Characters>14367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1063</cp:revision>
  <dcterms:created xsi:type="dcterms:W3CDTF">2021-04-12T00:58:00Z</dcterms:created>
  <dcterms:modified xsi:type="dcterms:W3CDTF">2021-08-06T02:42:00Z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